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930ED0" w:rsidRDefault="0001103F" w:rsidP="00930ED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72491" w:rsidRPr="00930ED0">
        <w:rPr>
          <w:rFonts w:ascii="Times New Roman" w:hAnsi="Times New Roman"/>
          <w:b/>
          <w:sz w:val="24"/>
          <w:szCs w:val="24"/>
        </w:rPr>
        <w:t>№ 1</w:t>
      </w:r>
      <w:r w:rsidR="002222C6" w:rsidRPr="00930ED0">
        <w:rPr>
          <w:rFonts w:ascii="Times New Roman" w:hAnsi="Times New Roman"/>
          <w:b/>
          <w:sz w:val="24"/>
          <w:szCs w:val="24"/>
        </w:rPr>
        <w:t xml:space="preserve"> </w:t>
      </w:r>
    </w:p>
    <w:p w:rsidR="00930ED0" w:rsidRPr="00930ED0" w:rsidRDefault="00086432" w:rsidP="00930ED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к</w:t>
      </w:r>
      <w:r w:rsidR="0001103F" w:rsidRPr="00930ED0">
        <w:rPr>
          <w:rFonts w:ascii="Times New Roman" w:hAnsi="Times New Roman"/>
          <w:b/>
          <w:sz w:val="24"/>
          <w:szCs w:val="24"/>
        </w:rPr>
        <w:t xml:space="preserve"> </w:t>
      </w:r>
      <w:r w:rsidR="002222C6" w:rsidRPr="00930ED0">
        <w:rPr>
          <w:rFonts w:ascii="Times New Roman" w:hAnsi="Times New Roman"/>
          <w:b/>
          <w:sz w:val="24"/>
          <w:szCs w:val="24"/>
        </w:rPr>
        <w:t>П</w:t>
      </w:r>
      <w:r w:rsidR="0001103F" w:rsidRPr="00930ED0">
        <w:rPr>
          <w:rFonts w:ascii="Times New Roman" w:hAnsi="Times New Roman"/>
          <w:b/>
          <w:sz w:val="24"/>
          <w:szCs w:val="24"/>
        </w:rPr>
        <w:t>остановлению</w:t>
      </w:r>
      <w:r w:rsidR="00930ED0" w:rsidRPr="00930ED0">
        <w:rPr>
          <w:rFonts w:ascii="Times New Roman" w:hAnsi="Times New Roman"/>
          <w:b/>
          <w:sz w:val="24"/>
          <w:szCs w:val="24"/>
        </w:rPr>
        <w:t xml:space="preserve"> </w:t>
      </w:r>
      <w:r w:rsidR="0001103F" w:rsidRPr="00930ED0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086432" w:rsidRPr="00930ED0" w:rsidRDefault="0001103F" w:rsidP="00930ED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МО ГП «Город Малоярославец»</w:t>
      </w:r>
    </w:p>
    <w:p w:rsidR="00086432" w:rsidRPr="00930ED0" w:rsidRDefault="00930ED0" w:rsidP="00930ED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о</w:t>
      </w:r>
      <w:r w:rsidR="00086432" w:rsidRPr="00930ED0">
        <w:rPr>
          <w:rFonts w:ascii="Times New Roman" w:hAnsi="Times New Roman"/>
          <w:b/>
          <w:sz w:val="24"/>
          <w:szCs w:val="24"/>
        </w:rPr>
        <w:t>т</w:t>
      </w:r>
      <w:r w:rsidRPr="00930ED0">
        <w:rPr>
          <w:rFonts w:ascii="Times New Roman" w:hAnsi="Times New Roman"/>
          <w:b/>
          <w:sz w:val="24"/>
          <w:szCs w:val="24"/>
        </w:rPr>
        <w:t xml:space="preserve"> 31.12.2014г.</w:t>
      </w:r>
      <w:r w:rsidR="0041370C" w:rsidRPr="00930ED0">
        <w:rPr>
          <w:rFonts w:ascii="Times New Roman" w:hAnsi="Times New Roman"/>
          <w:b/>
          <w:sz w:val="24"/>
          <w:szCs w:val="24"/>
        </w:rPr>
        <w:t xml:space="preserve"> </w:t>
      </w:r>
      <w:r w:rsidR="0001103F" w:rsidRPr="00930ED0">
        <w:rPr>
          <w:rFonts w:ascii="Times New Roman" w:hAnsi="Times New Roman"/>
          <w:b/>
          <w:sz w:val="24"/>
          <w:szCs w:val="24"/>
        </w:rPr>
        <w:t>№</w:t>
      </w:r>
      <w:r w:rsidRPr="00930ED0">
        <w:rPr>
          <w:rFonts w:ascii="Times New Roman" w:hAnsi="Times New Roman"/>
          <w:b/>
          <w:sz w:val="24"/>
          <w:szCs w:val="24"/>
        </w:rPr>
        <w:t>1048</w:t>
      </w:r>
    </w:p>
    <w:p w:rsidR="00930ED0" w:rsidRPr="00930ED0" w:rsidRDefault="00930ED0" w:rsidP="00930ED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 xml:space="preserve">(в ред. Постановления от 03.10.2017 г. №847) </w:t>
      </w:r>
    </w:p>
    <w:p w:rsidR="002222C6" w:rsidRDefault="002222C6" w:rsidP="002222C6">
      <w:pPr>
        <w:spacing w:before="100" w:after="100" w:line="240" w:lineRule="auto"/>
        <w:ind w:right="-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6352" w:rsidRPr="00712F26" w:rsidRDefault="00876352" w:rsidP="002222C6">
      <w:pPr>
        <w:spacing w:before="100" w:after="100" w:line="240" w:lineRule="auto"/>
        <w:ind w:right="-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F2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76352" w:rsidRPr="00712F26" w:rsidRDefault="00876352" w:rsidP="002C0444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F26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администрацией муниципального образования</w:t>
      </w:r>
    </w:p>
    <w:p w:rsidR="00876352" w:rsidRPr="00712F26" w:rsidRDefault="0001103F" w:rsidP="002C0444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F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Городское поселение </w:t>
      </w:r>
      <w:r w:rsidR="00086432" w:rsidRPr="00712F2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712F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 Малоярославец </w:t>
      </w:r>
      <w:r w:rsidR="00086432" w:rsidRPr="00712F2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876352" w:rsidRPr="00712F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</w:p>
    <w:p w:rsidR="00876352" w:rsidRDefault="00C21564" w:rsidP="002C0444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«ПОДГОТОВКА И  ВЫДАЧА РАЗРЕШЕНИЙ НА СТРОИТЕЛЬСТВО</w:t>
      </w:r>
      <w:r w:rsidR="00086432" w:rsidRPr="00712F2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21564" w:rsidRPr="00712F26" w:rsidRDefault="00C21564" w:rsidP="00C21564">
      <w:pPr>
        <w:spacing w:before="100" w:after="100" w:line="240" w:lineRule="auto"/>
        <w:ind w:right="-5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( за исключени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ем  объектов индивидуального жилищного строительства)</w:t>
      </w:r>
    </w:p>
    <w:p w:rsidR="00876352" w:rsidRPr="00086432" w:rsidRDefault="00876352" w:rsidP="002C0444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6352" w:rsidRPr="00703E7F" w:rsidRDefault="00876352" w:rsidP="002C0444">
      <w:pPr>
        <w:spacing w:after="0" w:line="240" w:lineRule="auto"/>
        <w:ind w:right="-55"/>
        <w:jc w:val="center"/>
        <w:rPr>
          <w:rFonts w:ascii="Times New Roman" w:hAnsi="Times New Roman"/>
          <w:sz w:val="26"/>
          <w:szCs w:val="26"/>
          <w:lang w:eastAsia="ru-RU"/>
        </w:rPr>
      </w:pPr>
      <w:smartTag w:uri="urn:schemas-microsoft-com:office:smarttags" w:element="place">
        <w:r w:rsidRPr="00703E7F">
          <w:rPr>
            <w:rFonts w:ascii="Times New Roman" w:hAnsi="Times New Roman"/>
            <w:b/>
            <w:bCs/>
            <w:sz w:val="26"/>
            <w:szCs w:val="26"/>
            <w:lang w:val="en-US" w:eastAsia="ru-RU"/>
          </w:rPr>
          <w:t>I</w:t>
        </w:r>
        <w:r w:rsidRPr="00703E7F">
          <w:rPr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</w:smartTag>
      <w:r w:rsidRPr="00703E7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Общие положения</w:t>
      </w:r>
    </w:p>
    <w:p w:rsidR="00876352" w:rsidRPr="00703E7F" w:rsidRDefault="00876352" w:rsidP="002C0444">
      <w:pPr>
        <w:spacing w:before="100" w:beforeAutospacing="1" w:after="100" w:afterAutospacing="1" w:line="240" w:lineRule="auto"/>
        <w:ind w:right="-5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3E7F">
        <w:rPr>
          <w:rFonts w:ascii="Times New Roman" w:hAnsi="Times New Roman"/>
          <w:b/>
          <w:sz w:val="26"/>
          <w:szCs w:val="26"/>
          <w:lang w:eastAsia="ru-RU"/>
        </w:rPr>
        <w:t>1.</w:t>
      </w:r>
      <w:r w:rsidR="00AD6A7B" w:rsidRPr="00703E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03E7F">
        <w:rPr>
          <w:rFonts w:ascii="Times New Roman" w:hAnsi="Times New Roman"/>
          <w:b/>
          <w:bCs/>
          <w:sz w:val="26"/>
          <w:szCs w:val="26"/>
          <w:lang w:eastAsia="ru-RU"/>
        </w:rPr>
        <w:t>Предмет регулирования регламента</w:t>
      </w:r>
    </w:p>
    <w:p w:rsidR="00A2437C" w:rsidRPr="00AD6A7B" w:rsidRDefault="00876352" w:rsidP="002C0444">
      <w:pPr>
        <w:spacing w:before="100" w:beforeAutospacing="1" w:after="100" w:afterAutospacing="1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6A7B">
        <w:rPr>
          <w:rFonts w:ascii="Times New Roman" w:hAnsi="Times New Roman"/>
          <w:sz w:val="26"/>
          <w:szCs w:val="26"/>
          <w:lang w:eastAsia="ru-RU"/>
        </w:rPr>
        <w:t>Администрат</w:t>
      </w:r>
      <w:r w:rsidR="0001103F" w:rsidRPr="00AD6A7B">
        <w:rPr>
          <w:rFonts w:ascii="Times New Roman" w:hAnsi="Times New Roman"/>
          <w:sz w:val="26"/>
          <w:szCs w:val="26"/>
          <w:lang w:eastAsia="ru-RU"/>
        </w:rPr>
        <w:t>ивный регламент предоставления А</w:t>
      </w:r>
      <w:r w:rsidRPr="00AD6A7B">
        <w:rPr>
          <w:rFonts w:ascii="Times New Roman" w:hAnsi="Times New Roman"/>
          <w:sz w:val="26"/>
          <w:szCs w:val="26"/>
          <w:lang w:eastAsia="ru-RU"/>
        </w:rPr>
        <w:t>дминистра</w:t>
      </w:r>
      <w:r w:rsidR="0001103F" w:rsidRPr="00AD6A7B">
        <w:rPr>
          <w:rFonts w:ascii="Times New Roman" w:hAnsi="Times New Roman"/>
          <w:sz w:val="26"/>
          <w:szCs w:val="26"/>
          <w:lang w:eastAsia="ru-RU"/>
        </w:rPr>
        <w:t xml:space="preserve">цией МО ГП «Город Малоярославец» </w:t>
      </w:r>
      <w:r w:rsidRPr="00AD6A7B">
        <w:rPr>
          <w:rFonts w:ascii="Times New Roman" w:hAnsi="Times New Roman"/>
          <w:sz w:val="26"/>
          <w:szCs w:val="26"/>
          <w:lang w:eastAsia="ru-RU"/>
        </w:rPr>
        <w:t>муниципальной услуги «</w:t>
      </w:r>
      <w:r w:rsidR="00BF0831">
        <w:rPr>
          <w:rFonts w:ascii="Times New Roman" w:hAnsi="Times New Roman"/>
          <w:sz w:val="26"/>
          <w:szCs w:val="26"/>
          <w:lang w:eastAsia="ru-RU"/>
        </w:rPr>
        <w:t>Подготовка и выдача разрешений на строительство (за исключением объектов индивидуального жилищного строительства)</w:t>
      </w:r>
      <w:r w:rsidRPr="00AD6A7B">
        <w:rPr>
          <w:rFonts w:ascii="Times New Roman" w:hAnsi="Times New Roman"/>
          <w:sz w:val="26"/>
          <w:szCs w:val="26"/>
          <w:lang w:eastAsia="ru-RU"/>
        </w:rPr>
        <w:t>» (далее – Административный регламент) устанавливает порядок и стандарт предоставления муниципальной</w:t>
      </w:r>
      <w:r w:rsidR="008B1C5D">
        <w:rPr>
          <w:rFonts w:ascii="Times New Roman" w:hAnsi="Times New Roman"/>
          <w:sz w:val="26"/>
          <w:szCs w:val="26"/>
          <w:lang w:eastAsia="ru-RU"/>
        </w:rPr>
        <w:t xml:space="preserve"> услуги «</w:t>
      </w:r>
      <w:r w:rsidR="00360612">
        <w:rPr>
          <w:rFonts w:ascii="Times New Roman" w:hAnsi="Times New Roman"/>
          <w:sz w:val="26"/>
          <w:szCs w:val="26"/>
          <w:lang w:eastAsia="ru-RU"/>
        </w:rPr>
        <w:t>Подготовка и выдача разрешений на строительство (за исключением объектов индивидуального жилищного строительства)</w:t>
      </w:r>
      <w:r w:rsidRPr="00AD6A7B">
        <w:rPr>
          <w:rFonts w:ascii="Times New Roman" w:hAnsi="Times New Roman"/>
          <w:sz w:val="26"/>
          <w:szCs w:val="26"/>
          <w:lang w:eastAsia="ru-RU"/>
        </w:rPr>
        <w:t xml:space="preserve">» (далее – муниципальная услуга). </w:t>
      </w:r>
    </w:p>
    <w:p w:rsidR="00876352" w:rsidRPr="00703E7F" w:rsidRDefault="00876352" w:rsidP="002C0444">
      <w:pPr>
        <w:spacing w:before="100" w:beforeAutospacing="1" w:after="100" w:afterAutospacing="1" w:line="240" w:lineRule="auto"/>
        <w:ind w:right="-5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3E7F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AD6A7B" w:rsidRPr="00703E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03E7F">
        <w:rPr>
          <w:rFonts w:ascii="Times New Roman" w:hAnsi="Times New Roman"/>
          <w:b/>
          <w:bCs/>
          <w:sz w:val="26"/>
          <w:szCs w:val="26"/>
          <w:lang w:eastAsia="ru-RU"/>
        </w:rPr>
        <w:t>Круг заявителей</w:t>
      </w:r>
    </w:p>
    <w:p w:rsidR="00876352" w:rsidRPr="00AD7E03" w:rsidRDefault="00876352" w:rsidP="002C0444">
      <w:pPr>
        <w:spacing w:after="0" w:line="240" w:lineRule="auto"/>
        <w:ind w:right="-55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В качестве заявителей при получении муниципальной услуги (далее - Заявитель) могут выступать: </w:t>
      </w:r>
    </w:p>
    <w:p w:rsidR="00876352" w:rsidRPr="00AD7E03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граждане Российской Федерации;</w:t>
      </w:r>
    </w:p>
    <w:p w:rsidR="00876352" w:rsidRPr="00AD7E03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российские и иностранные юридические лица, международные организации;</w:t>
      </w:r>
    </w:p>
    <w:p w:rsidR="00876352" w:rsidRPr="00AD7E03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органы государственной власти, органы местного самоуправления.</w:t>
      </w:r>
    </w:p>
    <w:p w:rsidR="00AD7E03" w:rsidRDefault="00AD7E03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т имени физических лиц при направлении запросов о предоставлении муниципальной услуги могут действовать представители, действующие в силу полномоч</w:t>
      </w:r>
      <w:r>
        <w:rPr>
          <w:rFonts w:ascii="Times New Roman" w:hAnsi="Times New Roman"/>
          <w:sz w:val="26"/>
          <w:szCs w:val="26"/>
          <w:lang w:eastAsia="ru-RU"/>
        </w:rPr>
        <w:t>ий, основанных на доверенности.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352" w:rsidRPr="00AD7E03" w:rsidRDefault="00AD7E03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т имени юридического лица при направлении запросов о предоставлении муниципальной услуги могут действовать: </w:t>
      </w:r>
    </w:p>
    <w:p w:rsidR="00876352" w:rsidRPr="00AD7E03" w:rsidRDefault="00AD7E03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876352" w:rsidRPr="00AD7E03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представители в силу полномочий, основанных на доверенности или договоре;</w:t>
      </w:r>
    </w:p>
    <w:p w:rsidR="00876352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участники юридического лица в предусмотренных законом случаях.</w:t>
      </w:r>
    </w:p>
    <w:p w:rsidR="00FF606A" w:rsidRDefault="00FF606A" w:rsidP="002C0444">
      <w:pPr>
        <w:spacing w:before="100" w:beforeAutospacing="1" w:after="100" w:afterAutospacing="1" w:line="240" w:lineRule="auto"/>
        <w:ind w:right="-5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22C6" w:rsidRDefault="002222C6" w:rsidP="002C0444">
      <w:pPr>
        <w:spacing w:before="100" w:beforeAutospacing="1" w:after="100" w:afterAutospacing="1" w:line="240" w:lineRule="auto"/>
        <w:ind w:right="-5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222C6" w:rsidRDefault="002222C6" w:rsidP="002C0444">
      <w:pPr>
        <w:spacing w:before="100" w:beforeAutospacing="1" w:after="100" w:afterAutospacing="1" w:line="240" w:lineRule="auto"/>
        <w:ind w:right="-5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2437C" w:rsidRPr="00703E7F" w:rsidRDefault="00876352" w:rsidP="002C0444">
      <w:pPr>
        <w:spacing w:before="100" w:beforeAutospacing="1" w:after="100" w:afterAutospacing="1" w:line="240" w:lineRule="auto"/>
        <w:ind w:right="-5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3E7F">
        <w:rPr>
          <w:rFonts w:ascii="Times New Roman" w:hAnsi="Times New Roman"/>
          <w:b/>
          <w:sz w:val="26"/>
          <w:szCs w:val="26"/>
          <w:lang w:eastAsia="ru-RU"/>
        </w:rPr>
        <w:lastRenderedPageBreak/>
        <w:t>3.</w:t>
      </w:r>
      <w:r w:rsidR="00703E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03E7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порядку информирования </w:t>
      </w:r>
      <w:r w:rsidR="00703E7F" w:rsidRPr="00703E7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703E7F">
        <w:rPr>
          <w:rFonts w:ascii="Times New Roman" w:hAnsi="Times New Roman"/>
          <w:b/>
          <w:bCs/>
          <w:sz w:val="26"/>
          <w:szCs w:val="26"/>
          <w:lang w:eastAsia="ru-RU"/>
        </w:rPr>
        <w:t>о предоставлении муниципальной услуги</w:t>
      </w:r>
    </w:p>
    <w:p w:rsidR="00876352" w:rsidRPr="00AD7E03" w:rsidRDefault="00D674A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Место нахождения от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>дела архитектуры, градостроительной деятельности и земельных отношений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, пр</w:t>
      </w:r>
      <w:r w:rsidR="00DB3913">
        <w:rPr>
          <w:rFonts w:ascii="Times New Roman" w:hAnsi="Times New Roman"/>
          <w:sz w:val="26"/>
          <w:szCs w:val="26"/>
          <w:lang w:eastAsia="ru-RU"/>
        </w:rPr>
        <w:t>едоставляющего от имени А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дминистр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 xml:space="preserve">ации МО ГП «Город Малоярославец»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(далее – от</w:t>
      </w:r>
      <w:r w:rsidR="00582211">
        <w:rPr>
          <w:rFonts w:ascii="Times New Roman" w:hAnsi="Times New Roman"/>
          <w:sz w:val="26"/>
          <w:szCs w:val="26"/>
          <w:lang w:eastAsia="ru-RU"/>
        </w:rPr>
        <w:t xml:space="preserve">дел 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>архитектуры, градостроительной деятельности и земельных отношений)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муниципальную услугу: </w:t>
      </w:r>
      <w:r w:rsidR="00E85B27" w:rsidRPr="00AD7E03">
        <w:rPr>
          <w:rFonts w:ascii="Times New Roman" w:hAnsi="Times New Roman"/>
          <w:sz w:val="26"/>
          <w:szCs w:val="26"/>
          <w:lang w:eastAsia="ru-RU"/>
        </w:rPr>
        <w:t>Ка</w:t>
      </w:r>
      <w:r w:rsidR="003C17DA" w:rsidRPr="00AD7E03">
        <w:rPr>
          <w:rFonts w:ascii="Times New Roman" w:hAnsi="Times New Roman"/>
          <w:sz w:val="26"/>
          <w:szCs w:val="26"/>
          <w:lang w:eastAsia="ru-RU"/>
        </w:rPr>
        <w:t>л</w:t>
      </w:r>
      <w:r w:rsidR="002B5CFA" w:rsidRPr="00AD7E03">
        <w:rPr>
          <w:rFonts w:ascii="Times New Roman" w:hAnsi="Times New Roman"/>
          <w:sz w:val="26"/>
          <w:szCs w:val="26"/>
          <w:lang w:eastAsia="ru-RU"/>
        </w:rPr>
        <w:t xml:space="preserve">ужская область, </w:t>
      </w:r>
      <w:r w:rsidR="00E85B27" w:rsidRPr="00AD7E03">
        <w:rPr>
          <w:rFonts w:ascii="Times New Roman" w:hAnsi="Times New Roman"/>
          <w:sz w:val="26"/>
          <w:szCs w:val="26"/>
          <w:lang w:eastAsia="ru-RU"/>
        </w:rPr>
        <w:t xml:space="preserve">г. Малоярославец, 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>ул.</w:t>
      </w:r>
      <w:r w:rsidR="00873557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>Калужская</w:t>
      </w:r>
      <w:r w:rsidR="00E85B27" w:rsidRPr="00AD7E03">
        <w:rPr>
          <w:rFonts w:ascii="Times New Roman" w:hAnsi="Times New Roman"/>
          <w:sz w:val="26"/>
          <w:szCs w:val="26"/>
          <w:lang w:eastAsia="ru-RU"/>
        </w:rPr>
        <w:t>, д.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>8</w:t>
      </w:r>
      <w:r w:rsidR="002B5CFA" w:rsidRPr="00AD7E03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AD7E03" w:rsidRDefault="00D674A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3.2.</w:t>
      </w:r>
      <w:r w:rsidR="00703E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График работы отдела</w:t>
      </w:r>
      <w:r w:rsidR="00166745">
        <w:rPr>
          <w:rFonts w:ascii="Times New Roman" w:hAnsi="Times New Roman"/>
          <w:sz w:val="26"/>
          <w:szCs w:val="26"/>
          <w:lang w:eastAsia="ru-RU"/>
        </w:rPr>
        <w:t xml:space="preserve"> градостроительной деятельности </w:t>
      </w:r>
      <w:r w:rsidR="00002CC3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166745">
        <w:rPr>
          <w:rFonts w:ascii="Times New Roman" w:hAnsi="Times New Roman"/>
          <w:sz w:val="26"/>
          <w:szCs w:val="26"/>
          <w:lang w:eastAsia="ru-RU"/>
        </w:rPr>
        <w:t>земельных отношений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:</w:t>
      </w:r>
      <w:r w:rsidR="00C34165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C17DA" w:rsidRPr="00AD7E03" w:rsidRDefault="00876352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Понедельник </w:t>
      </w:r>
      <w:r w:rsidR="00E85B27" w:rsidRPr="00AD7E03">
        <w:rPr>
          <w:rFonts w:ascii="Times New Roman" w:hAnsi="Times New Roman"/>
          <w:sz w:val="26"/>
          <w:szCs w:val="26"/>
          <w:lang w:eastAsia="ru-RU"/>
        </w:rPr>
        <w:t>–</w:t>
      </w:r>
      <w:r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7369">
        <w:rPr>
          <w:rFonts w:ascii="Times New Roman" w:hAnsi="Times New Roman"/>
          <w:sz w:val="26"/>
          <w:szCs w:val="26"/>
          <w:lang w:eastAsia="ru-RU"/>
        </w:rPr>
        <w:t>четверг</w:t>
      </w:r>
      <w:r w:rsidR="00BC122D">
        <w:rPr>
          <w:rFonts w:ascii="Times New Roman" w:hAnsi="Times New Roman"/>
          <w:sz w:val="26"/>
          <w:szCs w:val="26"/>
          <w:lang w:eastAsia="ru-RU"/>
        </w:rPr>
        <w:t xml:space="preserve"> – с 8 часов 0</w:t>
      </w:r>
      <w:r w:rsidR="00703E7F">
        <w:rPr>
          <w:rFonts w:ascii="Times New Roman" w:hAnsi="Times New Roman"/>
          <w:sz w:val="26"/>
          <w:szCs w:val="26"/>
          <w:lang w:eastAsia="ru-RU"/>
        </w:rPr>
        <w:t xml:space="preserve">0 минут до 13 часов 00 </w:t>
      </w:r>
      <w:r w:rsidR="00E85B27" w:rsidRPr="00AD7E03">
        <w:rPr>
          <w:rFonts w:ascii="Times New Roman" w:hAnsi="Times New Roman"/>
          <w:sz w:val="26"/>
          <w:szCs w:val="26"/>
          <w:lang w:eastAsia="ru-RU"/>
        </w:rPr>
        <w:t>минут и с 14 часов 0</w:t>
      </w:r>
      <w:r w:rsidRPr="00AD7E03">
        <w:rPr>
          <w:rFonts w:ascii="Times New Roman" w:hAnsi="Times New Roman"/>
          <w:sz w:val="26"/>
          <w:szCs w:val="26"/>
          <w:lang w:eastAsia="ru-RU"/>
        </w:rPr>
        <w:t xml:space="preserve">0 минут </w:t>
      </w:r>
      <w:r w:rsidR="00BC122D">
        <w:rPr>
          <w:rFonts w:ascii="Times New Roman" w:hAnsi="Times New Roman"/>
          <w:sz w:val="26"/>
          <w:szCs w:val="26"/>
          <w:lang w:eastAsia="ru-RU"/>
        </w:rPr>
        <w:t>до 17 часов 15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 xml:space="preserve"> минут</w:t>
      </w:r>
      <w:r w:rsidR="00587369">
        <w:rPr>
          <w:rFonts w:ascii="Times New Roman" w:hAnsi="Times New Roman"/>
          <w:sz w:val="26"/>
          <w:szCs w:val="26"/>
          <w:lang w:eastAsia="ru-RU"/>
        </w:rPr>
        <w:t xml:space="preserve">, пятница с 8 часов 00 минут до 13 часов 00 </w:t>
      </w:r>
      <w:r w:rsidR="00587369" w:rsidRPr="00AD7E03">
        <w:rPr>
          <w:rFonts w:ascii="Times New Roman" w:hAnsi="Times New Roman"/>
          <w:sz w:val="26"/>
          <w:szCs w:val="26"/>
          <w:lang w:eastAsia="ru-RU"/>
        </w:rPr>
        <w:t xml:space="preserve">минут и с 14 часов 00 минут </w:t>
      </w:r>
      <w:r w:rsidR="00587369">
        <w:rPr>
          <w:rFonts w:ascii="Times New Roman" w:hAnsi="Times New Roman"/>
          <w:sz w:val="26"/>
          <w:szCs w:val="26"/>
          <w:lang w:eastAsia="ru-RU"/>
        </w:rPr>
        <w:t>до 16 часов 00</w:t>
      </w:r>
      <w:r w:rsidR="00587369" w:rsidRPr="00AD7E03">
        <w:rPr>
          <w:rFonts w:ascii="Times New Roman" w:hAnsi="Times New Roman"/>
          <w:sz w:val="26"/>
          <w:szCs w:val="26"/>
          <w:lang w:eastAsia="ru-RU"/>
        </w:rPr>
        <w:t xml:space="preserve"> минут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C17DA" w:rsidRPr="00AD7E03">
        <w:rPr>
          <w:rFonts w:ascii="Times New Roman" w:hAnsi="Times New Roman"/>
          <w:sz w:val="26"/>
          <w:szCs w:val="26"/>
          <w:lang w:eastAsia="ru-RU"/>
        </w:rPr>
        <w:t>Спр</w:t>
      </w:r>
      <w:r w:rsidR="0001103F" w:rsidRPr="00AD7E03">
        <w:rPr>
          <w:rFonts w:ascii="Times New Roman" w:hAnsi="Times New Roman"/>
          <w:sz w:val="26"/>
          <w:szCs w:val="26"/>
          <w:lang w:eastAsia="ru-RU"/>
        </w:rPr>
        <w:t>авочный телефон: (48431) 2-14-74</w:t>
      </w:r>
    </w:p>
    <w:p w:rsidR="00876352" w:rsidRPr="00AD7E03" w:rsidRDefault="00551360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3.3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График приема Заявителей:</w:t>
      </w:r>
    </w:p>
    <w:p w:rsidR="001E418F" w:rsidRDefault="00E26EEC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Вторник с 9 часов </w:t>
      </w:r>
      <w:r w:rsidR="001E418F">
        <w:rPr>
          <w:rFonts w:ascii="Times New Roman" w:hAnsi="Times New Roman"/>
          <w:sz w:val="26"/>
          <w:szCs w:val="26"/>
          <w:lang w:eastAsia="ru-RU"/>
        </w:rPr>
        <w:t xml:space="preserve">00 минут </w:t>
      </w:r>
      <w:r w:rsidRPr="00AD7E03">
        <w:rPr>
          <w:rFonts w:ascii="Times New Roman" w:hAnsi="Times New Roman"/>
          <w:sz w:val="26"/>
          <w:szCs w:val="26"/>
          <w:lang w:eastAsia="ru-RU"/>
        </w:rPr>
        <w:t xml:space="preserve">до 13 часов </w:t>
      </w:r>
      <w:r w:rsidR="001E418F">
        <w:rPr>
          <w:rFonts w:ascii="Times New Roman" w:hAnsi="Times New Roman"/>
          <w:sz w:val="26"/>
          <w:szCs w:val="26"/>
          <w:lang w:eastAsia="ru-RU"/>
        </w:rPr>
        <w:t xml:space="preserve">00 минут </w:t>
      </w:r>
      <w:r w:rsidR="00703E7F">
        <w:rPr>
          <w:rFonts w:ascii="Times New Roman" w:hAnsi="Times New Roman"/>
          <w:sz w:val="26"/>
          <w:szCs w:val="26"/>
          <w:lang w:eastAsia="ru-RU"/>
        </w:rPr>
        <w:t xml:space="preserve">и с 14 часов </w:t>
      </w:r>
      <w:r w:rsidR="001E418F">
        <w:rPr>
          <w:rFonts w:ascii="Times New Roman" w:hAnsi="Times New Roman"/>
          <w:sz w:val="26"/>
          <w:szCs w:val="26"/>
          <w:lang w:eastAsia="ru-RU"/>
        </w:rPr>
        <w:t xml:space="preserve">00 минут </w:t>
      </w:r>
      <w:r w:rsidR="00703E7F">
        <w:rPr>
          <w:rFonts w:ascii="Times New Roman" w:hAnsi="Times New Roman"/>
          <w:sz w:val="26"/>
          <w:szCs w:val="26"/>
          <w:lang w:eastAsia="ru-RU"/>
        </w:rPr>
        <w:t>до 17 часов</w:t>
      </w:r>
      <w:r w:rsidR="001E418F">
        <w:rPr>
          <w:rFonts w:ascii="Times New Roman" w:hAnsi="Times New Roman"/>
          <w:sz w:val="26"/>
          <w:szCs w:val="26"/>
          <w:lang w:eastAsia="ru-RU"/>
        </w:rPr>
        <w:t xml:space="preserve"> 00 минут</w:t>
      </w:r>
      <w:r w:rsidR="00873557" w:rsidRPr="00AD7E03">
        <w:rPr>
          <w:rFonts w:ascii="Times New Roman" w:hAnsi="Times New Roman"/>
          <w:sz w:val="26"/>
          <w:szCs w:val="26"/>
          <w:lang w:eastAsia="ru-RU"/>
        </w:rPr>
        <w:t>,</w:t>
      </w:r>
      <w:r w:rsidR="00703E7F">
        <w:rPr>
          <w:rFonts w:ascii="Times New Roman" w:hAnsi="Times New Roman"/>
          <w:sz w:val="26"/>
          <w:szCs w:val="26"/>
          <w:lang w:eastAsia="ru-RU"/>
        </w:rPr>
        <w:t xml:space="preserve"> четверг с 14 часов </w:t>
      </w:r>
      <w:r w:rsidR="001E418F">
        <w:rPr>
          <w:rFonts w:ascii="Times New Roman" w:hAnsi="Times New Roman"/>
          <w:sz w:val="26"/>
          <w:szCs w:val="26"/>
          <w:lang w:eastAsia="ru-RU"/>
        </w:rPr>
        <w:t xml:space="preserve">00 минут </w:t>
      </w:r>
      <w:r w:rsidR="00703E7F">
        <w:rPr>
          <w:rFonts w:ascii="Times New Roman" w:hAnsi="Times New Roman"/>
          <w:sz w:val="26"/>
          <w:szCs w:val="26"/>
          <w:lang w:eastAsia="ru-RU"/>
        </w:rPr>
        <w:t xml:space="preserve">до 17 часов </w:t>
      </w:r>
      <w:r w:rsidR="001E418F">
        <w:rPr>
          <w:rFonts w:ascii="Times New Roman" w:hAnsi="Times New Roman"/>
          <w:sz w:val="26"/>
          <w:szCs w:val="26"/>
          <w:lang w:eastAsia="ru-RU"/>
        </w:rPr>
        <w:t xml:space="preserve">00 минут. </w:t>
      </w:r>
    </w:p>
    <w:p w:rsidR="00E26EEC" w:rsidRPr="00AD7E03" w:rsidRDefault="001E418F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873557" w:rsidRPr="00AD7E03">
        <w:rPr>
          <w:rFonts w:ascii="Times New Roman" w:hAnsi="Times New Roman"/>
          <w:sz w:val="26"/>
          <w:szCs w:val="26"/>
          <w:lang w:eastAsia="ru-RU"/>
        </w:rPr>
        <w:t>правочный телефон (48431) 2-14-74</w:t>
      </w:r>
    </w:p>
    <w:p w:rsidR="00D45830" w:rsidRPr="00AD7E03" w:rsidRDefault="00703E7F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Прием заявлений ведет</w:t>
      </w:r>
      <w:r w:rsidR="00D45830" w:rsidRPr="00AD7E03">
        <w:rPr>
          <w:rFonts w:ascii="Times New Roman" w:hAnsi="Times New Roman"/>
          <w:sz w:val="26"/>
          <w:szCs w:val="26"/>
          <w:lang w:eastAsia="ru-RU"/>
        </w:rPr>
        <w:t>:</w:t>
      </w:r>
    </w:p>
    <w:p w:rsidR="00703E7F" w:rsidRDefault="00D96976" w:rsidP="00D96976">
      <w:pPr>
        <w:spacing w:after="0" w:line="240" w:lineRule="auto"/>
        <w:ind w:right="-5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703E7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B3913">
        <w:rPr>
          <w:rFonts w:ascii="Times New Roman" w:hAnsi="Times New Roman"/>
          <w:color w:val="000000"/>
          <w:sz w:val="26"/>
          <w:szCs w:val="26"/>
          <w:lang w:eastAsia="ru-RU"/>
        </w:rPr>
        <w:t>Отдел</w:t>
      </w:r>
      <w:r w:rsidR="00E26EEC" w:rsidRPr="00AD7E0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организационно контрольной работы МО ГП «Город Малоярославец»</w:t>
      </w:r>
      <w:r w:rsidR="00703E7F">
        <w:rPr>
          <w:rFonts w:ascii="Times New Roman" w:hAnsi="Times New Roman"/>
          <w:color w:val="000000"/>
          <w:sz w:val="26"/>
          <w:szCs w:val="26"/>
          <w:lang w:eastAsia="ru-RU"/>
        </w:rPr>
        <w:t>, расположенный по адресу</w:t>
      </w:r>
      <w:r w:rsidR="00873557" w:rsidRPr="00AD7E03">
        <w:rPr>
          <w:rFonts w:ascii="Times New Roman" w:hAnsi="Times New Roman"/>
          <w:color w:val="000000"/>
          <w:sz w:val="26"/>
          <w:szCs w:val="26"/>
          <w:lang w:eastAsia="ru-RU"/>
        </w:rPr>
        <w:t>: г. Малоярославец</w:t>
      </w:r>
      <w:r w:rsidR="00703E7F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873557" w:rsidRPr="00AD7E0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ул. </w:t>
      </w:r>
      <w:proofErr w:type="gramStart"/>
      <w:r w:rsidR="00873557" w:rsidRPr="00AD7E03">
        <w:rPr>
          <w:rFonts w:ascii="Times New Roman" w:hAnsi="Times New Roman"/>
          <w:color w:val="000000"/>
          <w:sz w:val="26"/>
          <w:szCs w:val="26"/>
          <w:lang w:eastAsia="ru-RU"/>
        </w:rPr>
        <w:t>Калужская</w:t>
      </w:r>
      <w:proofErr w:type="gramEnd"/>
      <w:r w:rsidR="00703E7F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873557" w:rsidRPr="00AD7E0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д.7</w:t>
      </w:r>
      <w:r w:rsidR="00703E7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D45830" w:rsidRPr="00D96976" w:rsidRDefault="0087355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976">
        <w:rPr>
          <w:rFonts w:ascii="Times New Roman" w:hAnsi="Times New Roman"/>
          <w:sz w:val="26"/>
          <w:szCs w:val="26"/>
          <w:lang w:eastAsia="ru-RU"/>
        </w:rPr>
        <w:t>График работы</w:t>
      </w:r>
      <w:r w:rsidR="00703E7F" w:rsidRPr="00D96976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D96976">
        <w:rPr>
          <w:rFonts w:ascii="Times New Roman" w:hAnsi="Times New Roman"/>
          <w:sz w:val="26"/>
          <w:szCs w:val="26"/>
          <w:lang w:eastAsia="ru-RU"/>
        </w:rPr>
        <w:t>Понедельник –</w:t>
      </w:r>
      <w:r w:rsidR="00703E7F" w:rsidRPr="00D969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435E">
        <w:rPr>
          <w:rFonts w:ascii="Times New Roman" w:hAnsi="Times New Roman"/>
          <w:sz w:val="26"/>
          <w:szCs w:val="26"/>
          <w:lang w:eastAsia="ru-RU"/>
        </w:rPr>
        <w:t>четверг</w:t>
      </w:r>
      <w:r w:rsidR="00BC122D">
        <w:rPr>
          <w:rFonts w:ascii="Times New Roman" w:hAnsi="Times New Roman"/>
          <w:sz w:val="26"/>
          <w:szCs w:val="26"/>
          <w:lang w:eastAsia="ru-RU"/>
        </w:rPr>
        <w:t xml:space="preserve"> – с 8 часов 0</w:t>
      </w:r>
      <w:r w:rsidRPr="00D96976">
        <w:rPr>
          <w:rFonts w:ascii="Times New Roman" w:hAnsi="Times New Roman"/>
          <w:sz w:val="26"/>
          <w:szCs w:val="26"/>
          <w:lang w:eastAsia="ru-RU"/>
        </w:rPr>
        <w:t xml:space="preserve">0 минут до 13 часов 00 минут и с </w:t>
      </w:r>
      <w:r w:rsidR="007C17AE">
        <w:rPr>
          <w:rFonts w:ascii="Times New Roman" w:hAnsi="Times New Roman"/>
          <w:sz w:val="26"/>
          <w:szCs w:val="26"/>
          <w:lang w:eastAsia="ru-RU"/>
        </w:rPr>
        <w:t>14 часов 00 минут до 17 часов 15</w:t>
      </w:r>
      <w:r w:rsidRPr="00D96976">
        <w:rPr>
          <w:rFonts w:ascii="Times New Roman" w:hAnsi="Times New Roman"/>
          <w:sz w:val="26"/>
          <w:szCs w:val="26"/>
          <w:lang w:eastAsia="ru-RU"/>
        </w:rPr>
        <w:t xml:space="preserve"> минут</w:t>
      </w:r>
      <w:r w:rsidR="0086435E">
        <w:rPr>
          <w:rFonts w:ascii="Times New Roman" w:hAnsi="Times New Roman"/>
          <w:sz w:val="26"/>
          <w:szCs w:val="26"/>
          <w:lang w:eastAsia="ru-RU"/>
        </w:rPr>
        <w:t xml:space="preserve">, пятница с 8 часов 00 минут до 13 часов 00 </w:t>
      </w:r>
      <w:r w:rsidR="0086435E" w:rsidRPr="00AD7E03">
        <w:rPr>
          <w:rFonts w:ascii="Times New Roman" w:hAnsi="Times New Roman"/>
          <w:sz w:val="26"/>
          <w:szCs w:val="26"/>
          <w:lang w:eastAsia="ru-RU"/>
        </w:rPr>
        <w:t xml:space="preserve">минут и с 14 часов 00 минут </w:t>
      </w:r>
      <w:r w:rsidR="0086435E">
        <w:rPr>
          <w:rFonts w:ascii="Times New Roman" w:hAnsi="Times New Roman"/>
          <w:sz w:val="26"/>
          <w:szCs w:val="26"/>
          <w:lang w:eastAsia="ru-RU"/>
        </w:rPr>
        <w:t>до 16 часов 00</w:t>
      </w:r>
      <w:r w:rsidR="0086435E" w:rsidRPr="00AD7E03">
        <w:rPr>
          <w:rFonts w:ascii="Times New Roman" w:hAnsi="Times New Roman"/>
          <w:sz w:val="26"/>
          <w:szCs w:val="26"/>
          <w:lang w:eastAsia="ru-RU"/>
        </w:rPr>
        <w:t xml:space="preserve"> минут</w:t>
      </w:r>
      <w:r w:rsidRPr="00D96976">
        <w:rPr>
          <w:rFonts w:ascii="Times New Roman" w:hAnsi="Times New Roman"/>
          <w:sz w:val="26"/>
          <w:szCs w:val="26"/>
          <w:lang w:eastAsia="ru-RU"/>
        </w:rPr>
        <w:t>.</w:t>
      </w:r>
    </w:p>
    <w:p w:rsidR="00873557" w:rsidRPr="00AD7E03" w:rsidRDefault="0087355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7E03">
        <w:rPr>
          <w:rFonts w:ascii="Times New Roman" w:hAnsi="Times New Roman"/>
          <w:color w:val="000000"/>
          <w:sz w:val="26"/>
          <w:szCs w:val="26"/>
          <w:lang w:eastAsia="ru-RU"/>
        </w:rPr>
        <w:t>Справочный телефон (48431)2-14-56</w:t>
      </w:r>
    </w:p>
    <w:p w:rsidR="00376AA1" w:rsidRDefault="00551360" w:rsidP="00DB3913">
      <w:pPr>
        <w:spacing w:after="0" w:line="240" w:lineRule="auto"/>
        <w:ind w:right="-54" w:firstLine="709"/>
        <w:jc w:val="both"/>
        <w:rPr>
          <w:rStyle w:val="b-serp-urlitem1"/>
          <w:rFonts w:ascii="Times New Roman" w:hAnsi="Times New Roman"/>
          <w:color w:val="C00000"/>
          <w:sz w:val="26"/>
          <w:szCs w:val="26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3.4. </w:t>
      </w:r>
      <w:r w:rsidR="00CB1C7E" w:rsidRPr="00AD7E03">
        <w:rPr>
          <w:rFonts w:ascii="Times New Roman" w:hAnsi="Times New Roman"/>
          <w:sz w:val="26"/>
          <w:szCs w:val="26"/>
          <w:lang w:eastAsia="ru-RU"/>
        </w:rPr>
        <w:t>Информация по вопросам пре</w:t>
      </w:r>
      <w:r w:rsidR="00CB1C7E">
        <w:rPr>
          <w:rFonts w:ascii="Times New Roman" w:hAnsi="Times New Roman"/>
          <w:sz w:val="26"/>
          <w:szCs w:val="26"/>
          <w:lang w:eastAsia="ru-RU"/>
        </w:rPr>
        <w:t xml:space="preserve">доставления муниципальной услуги </w:t>
      </w:r>
      <w:r w:rsidR="00CB1C7E" w:rsidRPr="00AD7E03">
        <w:rPr>
          <w:rFonts w:ascii="Times New Roman" w:hAnsi="Times New Roman"/>
          <w:sz w:val="26"/>
          <w:szCs w:val="26"/>
          <w:lang w:eastAsia="ru-RU"/>
        </w:rPr>
        <w:t xml:space="preserve">Заявителем </w:t>
      </w:r>
      <w:r w:rsidR="00CB1C7E">
        <w:rPr>
          <w:rFonts w:ascii="Times New Roman" w:hAnsi="Times New Roman"/>
          <w:sz w:val="26"/>
          <w:szCs w:val="26"/>
          <w:lang w:eastAsia="ru-RU"/>
        </w:rPr>
        <w:t xml:space="preserve">может быть получена на </w:t>
      </w:r>
      <w:r w:rsidR="00D674A7" w:rsidRPr="00AD7E03">
        <w:rPr>
          <w:rFonts w:ascii="Times New Roman" w:hAnsi="Times New Roman"/>
          <w:sz w:val="26"/>
          <w:szCs w:val="26"/>
          <w:lang w:eastAsia="ru-RU"/>
        </w:rPr>
        <w:t>официально</w:t>
      </w:r>
      <w:r w:rsidR="00CB1C7E">
        <w:rPr>
          <w:rFonts w:ascii="Times New Roman" w:hAnsi="Times New Roman"/>
          <w:sz w:val="26"/>
          <w:szCs w:val="26"/>
          <w:lang w:eastAsia="ru-RU"/>
        </w:rPr>
        <w:t>м</w:t>
      </w:r>
      <w:r w:rsidR="00D674A7" w:rsidRPr="00AD7E03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D45830" w:rsidRPr="00AD7E03">
        <w:rPr>
          <w:rFonts w:ascii="Times New Roman" w:hAnsi="Times New Roman"/>
          <w:sz w:val="26"/>
          <w:szCs w:val="26"/>
          <w:lang w:eastAsia="ru-RU"/>
        </w:rPr>
        <w:t>айт</w:t>
      </w:r>
      <w:r w:rsidR="00CB1C7E">
        <w:rPr>
          <w:rFonts w:ascii="Times New Roman" w:hAnsi="Times New Roman"/>
          <w:sz w:val="26"/>
          <w:szCs w:val="26"/>
          <w:lang w:eastAsia="ru-RU"/>
        </w:rPr>
        <w:t>е</w:t>
      </w:r>
      <w:r w:rsidR="00D45830" w:rsidRPr="00AD7E03">
        <w:rPr>
          <w:rFonts w:ascii="Times New Roman" w:hAnsi="Times New Roman"/>
          <w:sz w:val="26"/>
          <w:szCs w:val="26"/>
          <w:lang w:eastAsia="ru-RU"/>
        </w:rPr>
        <w:t xml:space="preserve"> Администра</w:t>
      </w:r>
      <w:r w:rsidR="00703E7F">
        <w:rPr>
          <w:rFonts w:ascii="Times New Roman" w:hAnsi="Times New Roman"/>
          <w:sz w:val="26"/>
          <w:szCs w:val="26"/>
          <w:lang w:eastAsia="ru-RU"/>
        </w:rPr>
        <w:t>ции МО ГП «Город Малоярославец»</w:t>
      </w:r>
      <w:r w:rsidR="00D674A7" w:rsidRPr="00AD7E0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«Интернет», содержащего информацию о предоставлении муниципальной услуги </w:t>
      </w:r>
      <w:r w:rsidR="00376AA1">
        <w:rPr>
          <w:rStyle w:val="b-serp-urlitem1"/>
          <w:rFonts w:ascii="Times New Roman" w:hAnsi="Times New Roman"/>
          <w:color w:val="C00000"/>
          <w:sz w:val="26"/>
          <w:szCs w:val="26"/>
        </w:rPr>
        <w:t>http://www.admmaloyaroslavec.ru</w:t>
      </w:r>
    </w:p>
    <w:p w:rsidR="00876352" w:rsidRPr="00AD7E03" w:rsidRDefault="00D674A7" w:rsidP="00DB3913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 w:rsidRPr="00166745">
        <w:rPr>
          <w:rFonts w:ascii="Times New Roman" w:hAnsi="Times New Roman"/>
          <w:sz w:val="26"/>
          <w:szCs w:val="26"/>
          <w:lang w:eastAsia="ru-RU"/>
        </w:rPr>
        <w:t>:</w:t>
      </w:r>
      <w:r w:rsidR="00F50777" w:rsidRPr="00166745">
        <w:rPr>
          <w:rFonts w:ascii="Times New Roman" w:hAnsi="Times New Roman"/>
          <w:color w:val="C00000"/>
          <w:sz w:val="26"/>
          <w:szCs w:val="26"/>
          <w:lang w:eastAsia="ru-RU"/>
        </w:rPr>
        <w:t xml:space="preserve"> </w:t>
      </w:r>
      <w:hyperlink r:id="rId5" w:history="1">
        <w:r w:rsidR="00F50777" w:rsidRPr="00DB3913">
          <w:rPr>
            <w:rStyle w:val="a3"/>
            <w:rFonts w:ascii="Times New Roman" w:hAnsi="Times New Roman"/>
            <w:sz w:val="26"/>
            <w:szCs w:val="26"/>
            <w:u w:val="none"/>
          </w:rPr>
          <w:t>meria@kaluga.ru</w:t>
        </w:r>
      </w:hyperlink>
    </w:p>
    <w:p w:rsidR="00876352" w:rsidRPr="00FF606A" w:rsidRDefault="00D96976" w:rsidP="00FF606A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8E0939">
        <w:rPr>
          <w:rFonts w:ascii="Times New Roman" w:hAnsi="Times New Roman"/>
          <w:sz w:val="26"/>
          <w:szCs w:val="26"/>
          <w:lang w:eastAsia="ru-RU"/>
        </w:rPr>
        <w:t>5</w:t>
      </w:r>
      <w:r w:rsidR="00551360" w:rsidRPr="00AD7E0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Информация по вопросам пре</w:t>
      </w:r>
      <w:r w:rsidR="00FF606A">
        <w:rPr>
          <w:rFonts w:ascii="Times New Roman" w:hAnsi="Times New Roman"/>
          <w:sz w:val="26"/>
          <w:szCs w:val="26"/>
          <w:lang w:eastAsia="ru-RU"/>
        </w:rPr>
        <w:t xml:space="preserve">доставления муниципальной услуги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может быть получена Заявителем</w:t>
      </w:r>
      <w:r w:rsidR="00876352" w:rsidRPr="00AD7E03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D674A7" w:rsidRPr="00AD7E03" w:rsidRDefault="00703E7F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D674A7" w:rsidRPr="00AD7E03">
        <w:rPr>
          <w:rFonts w:ascii="Times New Roman" w:hAnsi="Times New Roman"/>
          <w:sz w:val="26"/>
          <w:szCs w:val="26"/>
          <w:lang w:eastAsia="ru-RU"/>
        </w:rPr>
        <w:t xml:space="preserve"> посредством публикаций в средствах массовой информации;</w:t>
      </w:r>
    </w:p>
    <w:p w:rsidR="00D674A7" w:rsidRPr="00AD7E03" w:rsidRDefault="00D674A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- с использованием средств телефонной связи;</w:t>
      </w:r>
    </w:p>
    <w:p w:rsidR="00D674A7" w:rsidRPr="00AD7E03" w:rsidRDefault="00D674A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- при личном обращении Заявителя;</w:t>
      </w:r>
    </w:p>
    <w:p w:rsidR="00D674A7" w:rsidRPr="00AD7E03" w:rsidRDefault="00D674A7" w:rsidP="002C0444">
      <w:pPr>
        <w:spacing w:after="0" w:line="240" w:lineRule="auto"/>
        <w:ind w:right="-5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- по электронной почте.</w:t>
      </w:r>
    </w:p>
    <w:p w:rsidR="00876352" w:rsidRPr="00AD7E03" w:rsidRDefault="00D96976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8E0939">
        <w:rPr>
          <w:rFonts w:ascii="Times New Roman" w:hAnsi="Times New Roman"/>
          <w:sz w:val="26"/>
          <w:szCs w:val="26"/>
          <w:lang w:eastAsia="ru-RU"/>
        </w:rPr>
        <w:t>6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.</w:t>
      </w:r>
      <w:r w:rsidR="00551360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Информация по вопросам предоставления муниципальной услуги включает следующие сведения:</w:t>
      </w:r>
    </w:p>
    <w:p w:rsidR="00876352" w:rsidRPr="00AD7E03" w:rsidRDefault="00703E7F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51360" w:rsidRPr="00AD7E03">
        <w:rPr>
          <w:rFonts w:ascii="Times New Roman" w:hAnsi="Times New Roman"/>
          <w:sz w:val="26"/>
          <w:szCs w:val="26"/>
          <w:lang w:eastAsia="ru-RU"/>
        </w:rPr>
        <w:t>и</w:t>
      </w:r>
      <w:r w:rsidR="005C1B03" w:rsidRPr="00AD7E03">
        <w:rPr>
          <w:rFonts w:ascii="Times New Roman" w:hAnsi="Times New Roman"/>
          <w:sz w:val="26"/>
          <w:szCs w:val="26"/>
          <w:lang w:eastAsia="ru-RU"/>
        </w:rPr>
        <w:t xml:space="preserve">нформация об отделе </w:t>
      </w:r>
      <w:r w:rsidR="00BF05A0">
        <w:rPr>
          <w:rFonts w:ascii="Times New Roman" w:hAnsi="Times New Roman"/>
          <w:sz w:val="26"/>
          <w:szCs w:val="26"/>
          <w:lang w:eastAsia="ru-RU"/>
        </w:rPr>
        <w:t>архитектуры</w:t>
      </w:r>
      <w:r w:rsidR="00D45830" w:rsidRPr="00AD7E03">
        <w:rPr>
          <w:rFonts w:ascii="Times New Roman" w:hAnsi="Times New Roman"/>
          <w:sz w:val="26"/>
          <w:szCs w:val="26"/>
          <w:lang w:eastAsia="ru-RU"/>
        </w:rPr>
        <w:t>,</w:t>
      </w:r>
      <w:r w:rsidR="00BF05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830" w:rsidRPr="00AD7E03">
        <w:rPr>
          <w:rFonts w:ascii="Times New Roman" w:hAnsi="Times New Roman"/>
          <w:sz w:val="26"/>
          <w:szCs w:val="26"/>
          <w:lang w:eastAsia="ru-RU"/>
        </w:rPr>
        <w:t>градостроительной дея</w:t>
      </w:r>
      <w:r w:rsidR="00BF05A0">
        <w:rPr>
          <w:rFonts w:ascii="Times New Roman" w:hAnsi="Times New Roman"/>
          <w:sz w:val="26"/>
          <w:szCs w:val="26"/>
          <w:lang w:eastAsia="ru-RU"/>
        </w:rPr>
        <w:t>тельности и земельных отношений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, в том числе: почтовый адрес; адрес электронной почты; номера телефонов для получения информации; адрес официального сайта; график (режим) работы; сведения о должностном лице – руководителе (далее – руководитель); сведения о должностных лицах, ответственных за предоставление муниципальной услуги, – специалистах (далее – специалисты);</w:t>
      </w:r>
      <w:proofErr w:type="gramEnd"/>
    </w:p>
    <w:p w:rsidR="00876352" w:rsidRPr="00AD7E03" w:rsidRDefault="00551360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-</w:t>
      </w:r>
      <w:r w:rsidR="00BF05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порядок получения консультаций по вопросам предоставления муниципальной услуги.</w:t>
      </w:r>
    </w:p>
    <w:p w:rsidR="00876352" w:rsidRPr="00AD7E03" w:rsidRDefault="009B31B4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И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нформационные стенды в помещениях</w:t>
      </w:r>
      <w:r w:rsidR="00876352" w:rsidRPr="00AD7E0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приема и выдачи документов</w:t>
      </w:r>
      <w:r w:rsidR="00876352" w:rsidRPr="00AD7E0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BF05A0" w:rsidRPr="00BF05A0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D45830" w:rsidRPr="00BF05A0">
        <w:rPr>
          <w:rFonts w:ascii="Times New Roman" w:hAnsi="Times New Roman"/>
          <w:sz w:val="26"/>
          <w:szCs w:val="26"/>
          <w:lang w:eastAsia="ru-RU"/>
        </w:rPr>
        <w:t>архитектуры, градостроительной деятельности и земельных отношений</w:t>
      </w:r>
      <w:r w:rsidR="00876352" w:rsidRPr="00BF05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должны быть освещены, просматриваемы, содержать актуальную информацию, необходимую для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получения муниципальной услуги. Тексты материалов печатаются шрифтом </w:t>
      </w:r>
      <w:r w:rsidR="00876352" w:rsidRPr="00AD7E03">
        <w:rPr>
          <w:rFonts w:ascii="Times New Roman" w:hAnsi="Times New Roman"/>
          <w:sz w:val="26"/>
          <w:szCs w:val="26"/>
          <w:lang w:val="en-US" w:eastAsia="ru-RU"/>
        </w:rPr>
        <w:t>Times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val="en-US" w:eastAsia="ru-RU"/>
        </w:rPr>
        <w:t>New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D7E03">
        <w:rPr>
          <w:rFonts w:ascii="Times New Roman" w:hAnsi="Times New Roman"/>
          <w:sz w:val="26"/>
          <w:szCs w:val="26"/>
          <w:lang w:val="en-US" w:eastAsia="ru-RU"/>
        </w:rPr>
        <w:t>Roman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№14, без исправлений.</w:t>
      </w:r>
      <w:r w:rsidR="00DF0D6B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352" w:rsidRPr="00AD7E03" w:rsidRDefault="009B31B4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помещениях п</w:t>
      </w:r>
      <w:r w:rsidR="00C56FB2" w:rsidRPr="00AD7E03">
        <w:rPr>
          <w:rFonts w:ascii="Times New Roman" w:hAnsi="Times New Roman"/>
          <w:sz w:val="26"/>
          <w:szCs w:val="26"/>
          <w:lang w:eastAsia="ru-RU"/>
        </w:rPr>
        <w:t>риема и выдачи документов в отделе  архитектуры, градостроительной деятельности и земельных отношений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Заявителю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регламенту, для ознакомления.</w:t>
      </w:r>
      <w:r w:rsidR="00DF0D6B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352" w:rsidRPr="00AD7E03" w:rsidRDefault="00BF05A0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>а официальном с</w:t>
      </w:r>
      <w:r w:rsidR="00C56FB2" w:rsidRPr="00AD7E03">
        <w:rPr>
          <w:rFonts w:ascii="Times New Roman" w:hAnsi="Times New Roman"/>
          <w:sz w:val="26"/>
          <w:szCs w:val="26"/>
          <w:lang w:eastAsia="ru-RU"/>
        </w:rPr>
        <w:t>айте муниципального МО ГП «Город Малоярославец»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размещается </w:t>
      </w:r>
      <w:r w:rsidR="00551360" w:rsidRPr="00AD7E03">
        <w:rPr>
          <w:rFonts w:ascii="Times New Roman" w:hAnsi="Times New Roman"/>
          <w:sz w:val="26"/>
          <w:szCs w:val="26"/>
          <w:lang w:eastAsia="ru-RU"/>
        </w:rPr>
        <w:t>ин</w:t>
      </w:r>
      <w:r w:rsidR="00D96976">
        <w:rPr>
          <w:rFonts w:ascii="Times New Roman" w:hAnsi="Times New Roman"/>
          <w:sz w:val="26"/>
          <w:szCs w:val="26"/>
          <w:lang w:eastAsia="ru-RU"/>
        </w:rPr>
        <w:t xml:space="preserve">формация, указанная в пункте </w:t>
      </w:r>
      <w:r w:rsidR="00D96976" w:rsidRPr="00D96976">
        <w:rPr>
          <w:rFonts w:ascii="Times New Roman" w:hAnsi="Times New Roman"/>
          <w:color w:val="C00000"/>
          <w:sz w:val="26"/>
          <w:szCs w:val="26"/>
          <w:lang w:eastAsia="ru-RU"/>
        </w:rPr>
        <w:t>3.</w:t>
      </w:r>
      <w:r w:rsidR="008E0939">
        <w:rPr>
          <w:rFonts w:ascii="Times New Roman" w:hAnsi="Times New Roman"/>
          <w:color w:val="C00000"/>
          <w:sz w:val="26"/>
          <w:szCs w:val="26"/>
          <w:lang w:eastAsia="ru-RU"/>
        </w:rPr>
        <w:t>5</w:t>
      </w:r>
      <w:r w:rsidR="00876352" w:rsidRPr="00D96976">
        <w:rPr>
          <w:rFonts w:ascii="Times New Roman" w:hAnsi="Times New Roman"/>
          <w:color w:val="C00000"/>
          <w:sz w:val="26"/>
          <w:szCs w:val="26"/>
          <w:lang w:eastAsia="ru-RU"/>
        </w:rPr>
        <w:t xml:space="preserve"> настоящего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Административного регламента.</w:t>
      </w:r>
      <w:r w:rsidR="00DF0D6B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2983" w:rsidRPr="00AD7E03" w:rsidRDefault="00BA2983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E03">
        <w:rPr>
          <w:rFonts w:ascii="Times New Roman" w:hAnsi="Times New Roman"/>
          <w:sz w:val="26"/>
          <w:szCs w:val="26"/>
          <w:lang w:eastAsia="ru-RU"/>
        </w:rPr>
        <w:t>3.</w:t>
      </w:r>
      <w:r w:rsidR="008E0939">
        <w:rPr>
          <w:rFonts w:ascii="Times New Roman" w:hAnsi="Times New Roman"/>
          <w:sz w:val="26"/>
          <w:szCs w:val="26"/>
          <w:lang w:eastAsia="ru-RU"/>
        </w:rPr>
        <w:t>7</w:t>
      </w:r>
      <w:r w:rsidR="00E12CFE" w:rsidRPr="00AD7E03">
        <w:rPr>
          <w:rFonts w:ascii="Times New Roman" w:hAnsi="Times New Roman"/>
          <w:sz w:val="26"/>
          <w:szCs w:val="26"/>
          <w:lang w:eastAsia="ru-RU"/>
        </w:rPr>
        <w:t>.</w:t>
      </w:r>
      <w:r w:rsidRPr="00AD7E03">
        <w:rPr>
          <w:rFonts w:ascii="Times New Roman" w:hAnsi="Times New Roman"/>
          <w:sz w:val="26"/>
          <w:szCs w:val="26"/>
          <w:lang w:eastAsia="ru-RU"/>
        </w:rPr>
        <w:t xml:space="preserve"> В Пункте общественного доступа осуществляется доступ к </w:t>
      </w:r>
      <w:r w:rsidR="008455C3">
        <w:rPr>
          <w:rFonts w:ascii="Times New Roman" w:hAnsi="Times New Roman"/>
          <w:sz w:val="26"/>
          <w:szCs w:val="26"/>
          <w:lang w:eastAsia="ru-RU"/>
        </w:rPr>
        <w:br/>
      </w:r>
      <w:r w:rsidRPr="00AD7E03">
        <w:rPr>
          <w:rFonts w:ascii="Times New Roman" w:hAnsi="Times New Roman"/>
          <w:sz w:val="26"/>
          <w:szCs w:val="26"/>
          <w:lang w:eastAsia="ru-RU"/>
        </w:rPr>
        <w:t>информационно-справочным материалам в информационно-телекоммуникационной сети «Интернет»: к официальному с</w:t>
      </w:r>
      <w:r w:rsidR="00C56FB2" w:rsidRPr="00AD7E03">
        <w:rPr>
          <w:rFonts w:ascii="Times New Roman" w:hAnsi="Times New Roman"/>
          <w:sz w:val="26"/>
          <w:szCs w:val="26"/>
          <w:lang w:eastAsia="ru-RU"/>
        </w:rPr>
        <w:t>айту МО ГП «Город Малоярославец»</w:t>
      </w:r>
      <w:r w:rsidRPr="00AD7E03">
        <w:rPr>
          <w:rFonts w:ascii="Times New Roman" w:hAnsi="Times New Roman"/>
          <w:sz w:val="26"/>
          <w:szCs w:val="26"/>
          <w:lang w:eastAsia="ru-RU"/>
        </w:rPr>
        <w:t>.</w:t>
      </w:r>
    </w:p>
    <w:p w:rsidR="00BA2983" w:rsidRPr="00AD7E03" w:rsidRDefault="00D96976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8E0939">
        <w:rPr>
          <w:rFonts w:ascii="Times New Roman" w:hAnsi="Times New Roman"/>
          <w:sz w:val="26"/>
          <w:szCs w:val="26"/>
          <w:lang w:eastAsia="ru-RU"/>
        </w:rPr>
        <w:t>8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.</w:t>
      </w:r>
      <w:r w:rsidR="00BF05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BA2983" w:rsidRPr="00AD7E03" w:rsidRDefault="00D96976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8E0939">
        <w:rPr>
          <w:rFonts w:ascii="Times New Roman" w:hAnsi="Times New Roman"/>
          <w:sz w:val="26"/>
          <w:szCs w:val="26"/>
          <w:lang w:eastAsia="ru-RU"/>
        </w:rPr>
        <w:t>9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.</w:t>
      </w:r>
      <w:r w:rsidR="00BF05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При ответах на телефонные звон</w:t>
      </w:r>
      <w:r w:rsidR="00C56FB2" w:rsidRPr="00AD7E03">
        <w:rPr>
          <w:rFonts w:ascii="Times New Roman" w:hAnsi="Times New Roman"/>
          <w:sz w:val="26"/>
          <w:szCs w:val="26"/>
          <w:lang w:eastAsia="ru-RU"/>
        </w:rPr>
        <w:t xml:space="preserve">ки и устные обращения сотрудники  отдела 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подробно и в вежливой (корректной) форме информирует обратившихся лиц по вопросам предоставления муниципальной услуги, обращается к ним на «Вы», проявляет спокойствие и выдержку, дает разъяснения, исключая возможность ошибочного или двоякого их понимания.</w:t>
      </w:r>
    </w:p>
    <w:p w:rsidR="00BA2983" w:rsidRPr="00AD7E03" w:rsidRDefault="002C0444" w:rsidP="00703E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твет на телефонный звонок начинается с информации о наименовании должности и фамилии, имени, отчестве специалиста, принявшего телефонный звонок.</w:t>
      </w:r>
    </w:p>
    <w:p w:rsidR="00BA2983" w:rsidRPr="00AD7E03" w:rsidRDefault="002C0444" w:rsidP="002C04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ремя телефонного разговора не должно превышать 10 минут.</w:t>
      </w:r>
    </w:p>
    <w:p w:rsidR="00372BD1" w:rsidRDefault="00D96976" w:rsidP="00D96976">
      <w:pPr>
        <w:spacing w:after="0" w:line="240" w:lineRule="auto"/>
        <w:ind w:right="-55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</w:t>
      </w:r>
      <w:r w:rsidR="008E0939">
        <w:rPr>
          <w:rFonts w:ascii="Times New Roman" w:hAnsi="Times New Roman"/>
          <w:sz w:val="26"/>
          <w:szCs w:val="26"/>
          <w:lang w:eastAsia="ru-RU"/>
        </w:rPr>
        <w:t>0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. Заявитель имеет право на получение сведений о ходе предоставления муниципальной услуги с момента приема его заявления и документов (далее –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876352" w:rsidRDefault="00D96976" w:rsidP="002C0444">
      <w:pPr>
        <w:spacing w:after="0" w:line="240" w:lineRule="auto"/>
        <w:ind w:right="-55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</w:t>
      </w:r>
      <w:r w:rsidR="008E0939">
        <w:rPr>
          <w:rFonts w:ascii="Times New Roman" w:hAnsi="Times New Roman"/>
          <w:sz w:val="26"/>
          <w:szCs w:val="26"/>
          <w:lang w:eastAsia="ru-RU"/>
        </w:rPr>
        <w:t>1</w:t>
      </w:r>
      <w:r w:rsidR="00BA2983" w:rsidRPr="00AD7E03">
        <w:rPr>
          <w:rFonts w:ascii="Times New Roman" w:hAnsi="Times New Roman"/>
          <w:sz w:val="26"/>
          <w:szCs w:val="26"/>
          <w:lang w:eastAsia="ru-RU"/>
        </w:rPr>
        <w:t>. Для получения сведений о ходе предоставления муниципальной услуги Заявителем указываются в письменном обращении (называются – при устном обращении) дата и входящий номер, проставленные в полученной при подаче запроса копии заявления, либо точный адрес и наименование объекта недвижимого имущества, а также фамилия, имя, отчество и (или) наименование Заявителя.</w:t>
      </w:r>
      <w:r w:rsidR="00876352" w:rsidRPr="00AD7E0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352" w:rsidRPr="00372BD1" w:rsidRDefault="00876352" w:rsidP="00AD6A7B">
      <w:pPr>
        <w:spacing w:before="100" w:beforeAutospacing="1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b/>
          <w:bCs/>
          <w:sz w:val="26"/>
          <w:szCs w:val="26"/>
          <w:lang w:val="en-US" w:eastAsia="ru-RU"/>
        </w:rPr>
        <w:t>II</w:t>
      </w:r>
      <w:r w:rsidRPr="00372BD1">
        <w:rPr>
          <w:rFonts w:ascii="Times New Roman" w:hAnsi="Times New Roman"/>
          <w:b/>
          <w:bCs/>
          <w:sz w:val="26"/>
          <w:szCs w:val="26"/>
          <w:lang w:eastAsia="ru-RU"/>
        </w:rPr>
        <w:t>. Стандарт предоставления муниципальной услуги</w:t>
      </w:r>
    </w:p>
    <w:p w:rsidR="00BA2983" w:rsidRPr="00372BD1" w:rsidRDefault="00BA2983" w:rsidP="00372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76352" w:rsidRPr="00372BD1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372BD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76352" w:rsidRPr="00372BD1">
        <w:rPr>
          <w:rFonts w:ascii="Times New Roman" w:hAnsi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:rsidR="00876352" w:rsidRDefault="00876352" w:rsidP="00372BD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sz w:val="26"/>
          <w:szCs w:val="26"/>
          <w:lang w:eastAsia="ru-RU"/>
        </w:rPr>
        <w:t>Наименование муниципальной у</w:t>
      </w:r>
      <w:r w:rsidR="008B1C5D">
        <w:rPr>
          <w:rFonts w:ascii="Times New Roman" w:hAnsi="Times New Roman"/>
          <w:sz w:val="26"/>
          <w:szCs w:val="26"/>
          <w:lang w:eastAsia="ru-RU"/>
        </w:rPr>
        <w:t>слуги – «Подготовка и выдача разрешения на строительство</w:t>
      </w:r>
      <w:r w:rsidR="00E97BFB">
        <w:rPr>
          <w:rFonts w:ascii="Times New Roman" w:hAnsi="Times New Roman"/>
          <w:sz w:val="26"/>
          <w:szCs w:val="26"/>
          <w:lang w:eastAsia="ru-RU"/>
        </w:rPr>
        <w:t xml:space="preserve"> (за исключением объектов индивидуального жилищного строительства)</w:t>
      </w:r>
      <w:r w:rsidRPr="00372BD1">
        <w:rPr>
          <w:rFonts w:ascii="Times New Roman" w:hAnsi="Times New Roman"/>
          <w:sz w:val="26"/>
          <w:szCs w:val="26"/>
          <w:lang w:eastAsia="ru-RU"/>
        </w:rPr>
        <w:t>».</w:t>
      </w:r>
    </w:p>
    <w:p w:rsidR="00876352" w:rsidRPr="00372BD1" w:rsidRDefault="00BA2983" w:rsidP="00372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876352" w:rsidRPr="00372BD1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876352" w:rsidRPr="0037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372BD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Наименование органа, </w:t>
      </w:r>
      <w:r w:rsidR="00372BD1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372BD1">
        <w:rPr>
          <w:rFonts w:ascii="Times New Roman" w:hAnsi="Times New Roman"/>
          <w:b/>
          <w:bCs/>
          <w:sz w:val="26"/>
          <w:szCs w:val="26"/>
          <w:lang w:eastAsia="ru-RU"/>
        </w:rPr>
        <w:t>предоставляющего муниципальную услугу</w:t>
      </w:r>
    </w:p>
    <w:p w:rsidR="00876352" w:rsidRPr="00372BD1" w:rsidRDefault="00BA2983" w:rsidP="00372BD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sz w:val="26"/>
          <w:szCs w:val="26"/>
          <w:lang w:eastAsia="ru-RU"/>
        </w:rPr>
        <w:t xml:space="preserve">5.1. </w:t>
      </w:r>
      <w:r w:rsidR="00876352" w:rsidRPr="00372BD1">
        <w:rPr>
          <w:rFonts w:ascii="Times New Roman" w:hAnsi="Times New Roman"/>
          <w:sz w:val="26"/>
          <w:szCs w:val="26"/>
          <w:lang w:eastAsia="ru-RU"/>
        </w:rPr>
        <w:t>Наименование органа (структурного подразделения), предостав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t>ляющего муниципальную услугу –</w:t>
      </w:r>
      <w:r w:rsidR="0037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t xml:space="preserve">отдел  архитектуры, градостроительной деятельности и 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земельных отношений </w:t>
      </w:r>
      <w:r w:rsidR="00C12064" w:rsidRPr="00372BD1">
        <w:rPr>
          <w:rFonts w:ascii="Times New Roman" w:hAnsi="Times New Roman"/>
          <w:sz w:val="26"/>
          <w:szCs w:val="26"/>
          <w:lang w:eastAsia="ru-RU"/>
        </w:rPr>
        <w:t>А</w:t>
      </w:r>
      <w:r w:rsidR="00876352" w:rsidRPr="00372BD1">
        <w:rPr>
          <w:rFonts w:ascii="Times New Roman" w:hAnsi="Times New Roman"/>
          <w:sz w:val="26"/>
          <w:szCs w:val="26"/>
          <w:lang w:eastAsia="ru-RU"/>
        </w:rPr>
        <w:t>дминистр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t>ации МО ГП «Город Малоярославец» (далее – отдел  архитектуры, градостроительной дея</w:t>
      </w:r>
      <w:r w:rsidR="00371EBA">
        <w:rPr>
          <w:rFonts w:ascii="Times New Roman" w:hAnsi="Times New Roman"/>
          <w:sz w:val="26"/>
          <w:szCs w:val="26"/>
          <w:lang w:eastAsia="ru-RU"/>
        </w:rPr>
        <w:t>тельности и земельных отношений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t>)</w:t>
      </w:r>
      <w:r w:rsidR="00371EBA">
        <w:rPr>
          <w:rFonts w:ascii="Times New Roman" w:hAnsi="Times New Roman"/>
          <w:sz w:val="26"/>
          <w:szCs w:val="26"/>
          <w:lang w:eastAsia="ru-RU"/>
        </w:rPr>
        <w:t>.</w:t>
      </w:r>
    </w:p>
    <w:p w:rsidR="00372BD1" w:rsidRDefault="00372BD1" w:rsidP="00372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6. Участники предоставления муниципа</w:t>
      </w:r>
      <w:r w:rsidR="00243C81">
        <w:rPr>
          <w:rFonts w:ascii="Times New Roman" w:hAnsi="Times New Roman"/>
          <w:b/>
          <w:sz w:val="26"/>
          <w:szCs w:val="26"/>
          <w:lang w:eastAsia="ru-RU"/>
        </w:rPr>
        <w:t xml:space="preserve">льной услуги </w:t>
      </w:r>
    </w:p>
    <w:p w:rsidR="009C2229" w:rsidRPr="00372BD1" w:rsidRDefault="00372BD1" w:rsidP="00D9697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предоставлении муниципальной услуги учувствуют:</w:t>
      </w:r>
    </w:p>
    <w:p w:rsidR="00C56FB2" w:rsidRPr="00372BD1" w:rsidRDefault="00C56FB2" w:rsidP="00372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2BD1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DA3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2BD1">
        <w:rPr>
          <w:rFonts w:ascii="Times New Roman" w:hAnsi="Times New Roman"/>
          <w:color w:val="000000"/>
          <w:sz w:val="26"/>
          <w:szCs w:val="26"/>
          <w:lang w:eastAsia="ru-RU"/>
        </w:rPr>
        <w:t>отдел</w:t>
      </w:r>
      <w:r w:rsidR="00C12064" w:rsidRPr="00372BD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организационно-контрольной работы Администрации МО ГП «Город Малоярославец»</w:t>
      </w:r>
      <w:r w:rsidR="00DA33C5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C56FB2" w:rsidRPr="00372BD1" w:rsidRDefault="00CD40CF" w:rsidP="00372B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C1B03" w:rsidRPr="00372BD1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t xml:space="preserve"> архитектуры, градостроительной деятельности и земельных отношений</w:t>
      </w:r>
      <w:r w:rsidR="00C12064" w:rsidRPr="00372BD1">
        <w:rPr>
          <w:rFonts w:ascii="Times New Roman" w:hAnsi="Times New Roman"/>
          <w:sz w:val="26"/>
          <w:szCs w:val="26"/>
          <w:lang w:eastAsia="ru-RU"/>
        </w:rPr>
        <w:t xml:space="preserve"> А</w:t>
      </w:r>
      <w:r w:rsidR="00C56FB2" w:rsidRPr="00372BD1">
        <w:rPr>
          <w:rFonts w:ascii="Times New Roman" w:hAnsi="Times New Roman"/>
          <w:sz w:val="26"/>
          <w:szCs w:val="26"/>
          <w:lang w:eastAsia="ru-RU"/>
        </w:rPr>
        <w:t>дминистрации МО ГП «Город Малоярославец»</w:t>
      </w:r>
      <w:r w:rsidR="00E217D3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372BD1" w:rsidRDefault="00876352" w:rsidP="00372B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sz w:val="26"/>
          <w:szCs w:val="26"/>
          <w:lang w:eastAsia="ru-RU"/>
        </w:rPr>
        <w:t xml:space="preserve">В целях получения информации и документов, необходимых для предоставления муниципальной услуги, </w:t>
      </w:r>
      <w:r w:rsidR="00D96976">
        <w:rPr>
          <w:rFonts w:ascii="Times New Roman" w:hAnsi="Times New Roman"/>
          <w:sz w:val="26"/>
          <w:szCs w:val="26"/>
          <w:lang w:eastAsia="ru-RU"/>
        </w:rPr>
        <w:t>специалисты администрации</w:t>
      </w:r>
      <w:r w:rsidRPr="00372BD1">
        <w:rPr>
          <w:rFonts w:ascii="Times New Roman" w:hAnsi="Times New Roman"/>
          <w:sz w:val="26"/>
          <w:szCs w:val="26"/>
          <w:lang w:eastAsia="ru-RU"/>
        </w:rPr>
        <w:t xml:space="preserve"> осуществля</w:t>
      </w:r>
      <w:r w:rsidR="00824898" w:rsidRPr="00372BD1">
        <w:rPr>
          <w:rFonts w:ascii="Times New Roman" w:hAnsi="Times New Roman"/>
          <w:sz w:val="26"/>
          <w:szCs w:val="26"/>
          <w:lang w:eastAsia="ru-RU"/>
        </w:rPr>
        <w:t>ю</w:t>
      </w:r>
      <w:r w:rsidR="00DA33C5">
        <w:rPr>
          <w:rFonts w:ascii="Times New Roman" w:hAnsi="Times New Roman"/>
          <w:sz w:val="26"/>
          <w:szCs w:val="26"/>
          <w:lang w:eastAsia="ru-RU"/>
        </w:rPr>
        <w:t xml:space="preserve">т взаимодействие с </w:t>
      </w:r>
      <w:r w:rsidRPr="00372BD1">
        <w:rPr>
          <w:rFonts w:ascii="Times New Roman" w:hAnsi="Times New Roman"/>
          <w:sz w:val="26"/>
          <w:szCs w:val="26"/>
          <w:lang w:eastAsia="ru-RU"/>
        </w:rPr>
        <w:t>Федеральной службой государственной регистрации, кадастра и картографии.</w:t>
      </w:r>
    </w:p>
    <w:p w:rsidR="00DA33C5" w:rsidRPr="00372BD1" w:rsidRDefault="00876352" w:rsidP="00D96976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72BD1">
        <w:rPr>
          <w:rFonts w:ascii="Times New Roman" w:hAnsi="Times New Roman"/>
          <w:sz w:val="26"/>
          <w:szCs w:val="26"/>
          <w:lang w:eastAsia="ru-RU"/>
        </w:rPr>
        <w:t xml:space="preserve">При предоставлении муниципальной услуги </w:t>
      </w:r>
      <w:r w:rsidR="00D96976">
        <w:rPr>
          <w:rFonts w:ascii="Times New Roman" w:hAnsi="Times New Roman"/>
          <w:sz w:val="26"/>
          <w:szCs w:val="26"/>
          <w:lang w:eastAsia="ru-RU"/>
        </w:rPr>
        <w:t>специалисты администрации</w:t>
      </w:r>
      <w:r w:rsidRPr="00372BD1">
        <w:rPr>
          <w:rFonts w:ascii="Times New Roman" w:hAnsi="Times New Roman"/>
          <w:sz w:val="26"/>
          <w:szCs w:val="26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372BD1">
        <w:rPr>
          <w:rFonts w:ascii="Times New Roman" w:hAnsi="Times New Roman"/>
          <w:sz w:val="26"/>
          <w:szCs w:val="26"/>
          <w:lang w:eastAsia="ru-RU"/>
        </w:rPr>
        <w:t xml:space="preserve"> услуг в </w:t>
      </w:r>
      <w:r w:rsidR="00166745">
        <w:rPr>
          <w:rFonts w:ascii="Times New Roman" w:hAnsi="Times New Roman"/>
          <w:sz w:val="26"/>
          <w:szCs w:val="26"/>
          <w:lang w:eastAsia="ru-RU"/>
        </w:rPr>
        <w:t>МО ГП «Город Малоярославец».</w:t>
      </w:r>
    </w:p>
    <w:p w:rsidR="00876352" w:rsidRPr="00372BD1" w:rsidRDefault="005C1B03" w:rsidP="00DA33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72BD1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="00876352" w:rsidRPr="00372BD1">
        <w:rPr>
          <w:rFonts w:ascii="Times New Roman" w:hAnsi="Times New Roman"/>
          <w:b/>
          <w:bCs/>
          <w:sz w:val="26"/>
          <w:szCs w:val="26"/>
          <w:lang w:eastAsia="ru-RU"/>
        </w:rPr>
        <w:t>. Описание результата предоставления муниципальной услуги</w:t>
      </w:r>
      <w:r w:rsidR="008519D8" w:rsidRPr="00372BD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DA33C5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519D8" w:rsidRPr="00372BD1">
        <w:rPr>
          <w:rFonts w:ascii="Times New Roman" w:hAnsi="Times New Roman"/>
          <w:b/>
          <w:bCs/>
          <w:sz w:val="26"/>
          <w:szCs w:val="26"/>
          <w:lang w:eastAsia="ru-RU"/>
        </w:rPr>
        <w:t>и сроки её предоставления</w:t>
      </w:r>
    </w:p>
    <w:p w:rsidR="00876352" w:rsidRPr="00DA33C5" w:rsidRDefault="005C1B03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>7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>.1. Результатом предоставления муниципальной услуги является:</w:t>
      </w:r>
    </w:p>
    <w:p w:rsidR="00876352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22C56">
        <w:rPr>
          <w:rFonts w:ascii="Times New Roman" w:hAnsi="Times New Roman"/>
          <w:sz w:val="26"/>
          <w:szCs w:val="26"/>
          <w:lang w:eastAsia="ru-RU"/>
        </w:rPr>
        <w:t xml:space="preserve">направление </w:t>
      </w:r>
      <w:r w:rsidR="00C22C56" w:rsidRPr="00DA33C5">
        <w:rPr>
          <w:rFonts w:ascii="Times New Roman" w:hAnsi="Times New Roman"/>
          <w:sz w:val="26"/>
          <w:szCs w:val="26"/>
          <w:lang w:eastAsia="ru-RU"/>
        </w:rPr>
        <w:t>Заявителю</w:t>
      </w:r>
      <w:r w:rsidR="00C22C56">
        <w:rPr>
          <w:rFonts w:ascii="Times New Roman" w:hAnsi="Times New Roman"/>
          <w:sz w:val="26"/>
          <w:szCs w:val="26"/>
          <w:lang w:eastAsia="ru-RU"/>
        </w:rPr>
        <w:t xml:space="preserve"> письма о </w:t>
      </w:r>
      <w:r w:rsidR="00376AA1">
        <w:rPr>
          <w:rFonts w:ascii="Times New Roman" w:hAnsi="Times New Roman"/>
          <w:sz w:val="26"/>
          <w:szCs w:val="26"/>
          <w:lang w:eastAsia="ru-RU"/>
        </w:rPr>
        <w:t>готовности</w:t>
      </w:r>
      <w:r w:rsidR="00C22C56">
        <w:rPr>
          <w:rFonts w:ascii="Times New Roman" w:hAnsi="Times New Roman"/>
          <w:sz w:val="26"/>
          <w:szCs w:val="26"/>
          <w:lang w:eastAsia="ru-RU"/>
        </w:rPr>
        <w:t xml:space="preserve"> разрешения на строительство и </w:t>
      </w:r>
      <w:r w:rsidRPr="00DA33C5">
        <w:rPr>
          <w:rFonts w:ascii="Times New Roman" w:hAnsi="Times New Roman"/>
          <w:sz w:val="26"/>
          <w:szCs w:val="26"/>
          <w:lang w:eastAsia="ru-RU"/>
        </w:rPr>
        <w:t xml:space="preserve">выдача </w:t>
      </w:r>
      <w:r w:rsidR="00D96976">
        <w:rPr>
          <w:rFonts w:ascii="Times New Roman" w:hAnsi="Times New Roman"/>
          <w:sz w:val="26"/>
          <w:szCs w:val="26"/>
          <w:lang w:eastAsia="ru-RU"/>
        </w:rPr>
        <w:t>одного экземпляра</w:t>
      </w:r>
      <w:r w:rsidR="008B1C5D">
        <w:rPr>
          <w:rFonts w:ascii="Times New Roman" w:hAnsi="Times New Roman"/>
          <w:sz w:val="26"/>
          <w:szCs w:val="26"/>
          <w:lang w:eastAsia="ru-RU"/>
        </w:rPr>
        <w:t xml:space="preserve"> разрешения на строительство</w:t>
      </w:r>
      <w:r w:rsidRPr="00DA33C5">
        <w:rPr>
          <w:rFonts w:ascii="Times New Roman" w:hAnsi="Times New Roman"/>
          <w:sz w:val="26"/>
          <w:szCs w:val="26"/>
          <w:lang w:eastAsia="ru-RU"/>
        </w:rPr>
        <w:t>;</w:t>
      </w:r>
    </w:p>
    <w:p w:rsidR="00CD40CF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D40CF" w:rsidRPr="00DA33C5">
        <w:rPr>
          <w:rFonts w:ascii="Times New Roman" w:hAnsi="Times New Roman"/>
          <w:sz w:val="26"/>
          <w:szCs w:val="26"/>
          <w:lang w:eastAsia="ru-RU"/>
        </w:rPr>
        <w:t>письмо</w:t>
      </w:r>
      <w:r w:rsidR="006E68C5" w:rsidRPr="00DA33C5">
        <w:rPr>
          <w:rFonts w:ascii="Times New Roman" w:hAnsi="Times New Roman"/>
          <w:sz w:val="26"/>
          <w:szCs w:val="26"/>
          <w:lang w:eastAsia="ru-RU"/>
        </w:rPr>
        <w:t xml:space="preserve"> (уведомление)</w:t>
      </w:r>
      <w:r w:rsidR="00CD40CF" w:rsidRPr="00DA33C5">
        <w:rPr>
          <w:rFonts w:ascii="Times New Roman" w:hAnsi="Times New Roman"/>
          <w:sz w:val="26"/>
          <w:szCs w:val="26"/>
          <w:lang w:eastAsia="ru-RU"/>
        </w:rPr>
        <w:t xml:space="preserve"> об </w:t>
      </w:r>
      <w:r w:rsidRPr="00DA33C5">
        <w:rPr>
          <w:rFonts w:ascii="Times New Roman" w:hAnsi="Times New Roman"/>
          <w:sz w:val="26"/>
          <w:szCs w:val="26"/>
          <w:lang w:eastAsia="ru-RU"/>
        </w:rPr>
        <w:t>отказ</w:t>
      </w:r>
      <w:r w:rsidR="006E68C5" w:rsidRPr="00DA33C5">
        <w:rPr>
          <w:rFonts w:ascii="Times New Roman" w:hAnsi="Times New Roman"/>
          <w:sz w:val="26"/>
          <w:szCs w:val="26"/>
          <w:lang w:eastAsia="ru-RU"/>
        </w:rPr>
        <w:t>е</w:t>
      </w:r>
      <w:r w:rsidR="000C56BE" w:rsidRPr="00DA33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33C5">
        <w:rPr>
          <w:rFonts w:ascii="Times New Roman" w:hAnsi="Times New Roman"/>
          <w:sz w:val="26"/>
          <w:szCs w:val="26"/>
          <w:lang w:eastAsia="ru-RU"/>
        </w:rPr>
        <w:t xml:space="preserve">в выдаче </w:t>
      </w:r>
      <w:r w:rsidR="00C22C56">
        <w:rPr>
          <w:rFonts w:ascii="Times New Roman" w:hAnsi="Times New Roman"/>
          <w:sz w:val="26"/>
          <w:szCs w:val="26"/>
          <w:lang w:eastAsia="ru-RU"/>
        </w:rPr>
        <w:t>разрешения на строительство</w:t>
      </w:r>
      <w:r w:rsidRPr="00DA33C5">
        <w:rPr>
          <w:rFonts w:ascii="Times New Roman" w:hAnsi="Times New Roman"/>
          <w:sz w:val="26"/>
          <w:szCs w:val="26"/>
          <w:lang w:eastAsia="ru-RU"/>
        </w:rPr>
        <w:t>.</w:t>
      </w:r>
      <w:r w:rsidR="00445C15" w:rsidRPr="00DA33C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352" w:rsidRPr="00DA33C5" w:rsidRDefault="00CD40CF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bCs/>
          <w:sz w:val="26"/>
          <w:szCs w:val="26"/>
          <w:lang w:eastAsia="ru-RU"/>
        </w:rPr>
        <w:t>7.2</w:t>
      </w:r>
      <w:r w:rsidR="008519D8" w:rsidRPr="00DA33C5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876352" w:rsidRPr="00DA33C5">
        <w:rPr>
          <w:rFonts w:ascii="Times New Roman" w:hAnsi="Times New Roman"/>
          <w:bCs/>
          <w:sz w:val="26"/>
          <w:szCs w:val="26"/>
          <w:lang w:eastAsia="ru-RU"/>
        </w:rPr>
        <w:t>Срок предоставления муниципальной услуги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>.</w:t>
      </w:r>
    </w:p>
    <w:p w:rsidR="00CB0B2B" w:rsidRPr="00DA33C5" w:rsidRDefault="00DA33C5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>рок предоставления мун</w:t>
      </w:r>
      <w:r w:rsidR="00A90D8A">
        <w:rPr>
          <w:rFonts w:ascii="Times New Roman" w:hAnsi="Times New Roman"/>
          <w:sz w:val="26"/>
          <w:szCs w:val="26"/>
          <w:lang w:eastAsia="ru-RU"/>
        </w:rPr>
        <w:t xml:space="preserve">иципальной услуги составляет </w:t>
      </w:r>
      <w:r w:rsidR="00F16519">
        <w:rPr>
          <w:rFonts w:ascii="Times New Roman" w:hAnsi="Times New Roman"/>
          <w:sz w:val="26"/>
          <w:szCs w:val="26"/>
          <w:lang w:eastAsia="ru-RU"/>
        </w:rPr>
        <w:t>7 рабочих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 xml:space="preserve"> дней со дня приема</w:t>
      </w:r>
      <w:r w:rsidR="00D96976">
        <w:rPr>
          <w:rFonts w:ascii="Times New Roman" w:hAnsi="Times New Roman"/>
          <w:sz w:val="26"/>
          <w:szCs w:val="26"/>
          <w:lang w:eastAsia="ru-RU"/>
        </w:rPr>
        <w:t xml:space="preserve">  специалистом </w:t>
      </w:r>
      <w:r w:rsidR="00166745">
        <w:rPr>
          <w:rFonts w:ascii="Times New Roman" w:hAnsi="Times New Roman"/>
          <w:sz w:val="26"/>
          <w:szCs w:val="26"/>
          <w:lang w:eastAsia="ru-RU"/>
        </w:rPr>
        <w:t xml:space="preserve"> отдел</w:t>
      </w:r>
      <w:r w:rsidR="00D96976">
        <w:rPr>
          <w:rFonts w:ascii="Times New Roman" w:hAnsi="Times New Roman"/>
          <w:sz w:val="26"/>
          <w:szCs w:val="26"/>
          <w:lang w:eastAsia="ru-RU"/>
        </w:rPr>
        <w:t>а</w:t>
      </w:r>
      <w:r w:rsidR="00166745">
        <w:rPr>
          <w:rFonts w:ascii="Times New Roman" w:hAnsi="Times New Roman"/>
          <w:sz w:val="26"/>
          <w:szCs w:val="26"/>
          <w:lang w:eastAsia="ru-RU"/>
        </w:rPr>
        <w:t xml:space="preserve"> организационно-контрольной работы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 xml:space="preserve"> заявления</w:t>
      </w:r>
      <w:r w:rsidR="00824898" w:rsidRPr="00DA33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>и документов, необходимых для предост</w:t>
      </w:r>
      <w:r>
        <w:rPr>
          <w:rFonts w:ascii="Times New Roman" w:hAnsi="Times New Roman"/>
          <w:sz w:val="26"/>
          <w:szCs w:val="26"/>
          <w:lang w:eastAsia="ru-RU"/>
        </w:rPr>
        <w:t xml:space="preserve">авления муниципальной услуги. </w:t>
      </w:r>
      <w:r w:rsidR="00A90D8A">
        <w:rPr>
          <w:rFonts w:ascii="Times New Roman" w:hAnsi="Times New Roman"/>
          <w:sz w:val="26"/>
          <w:szCs w:val="26"/>
          <w:lang w:eastAsia="ru-RU"/>
        </w:rPr>
        <w:t xml:space="preserve">Не позднее </w:t>
      </w:r>
      <w:r w:rsidR="00947AF1">
        <w:rPr>
          <w:rFonts w:ascii="Times New Roman" w:hAnsi="Times New Roman"/>
          <w:sz w:val="26"/>
          <w:szCs w:val="26"/>
          <w:lang w:eastAsia="ru-RU"/>
        </w:rPr>
        <w:t>7 рабо</w:t>
      </w:r>
      <w:r w:rsidR="00F16519">
        <w:rPr>
          <w:rFonts w:ascii="Times New Roman" w:hAnsi="Times New Roman"/>
          <w:sz w:val="26"/>
          <w:szCs w:val="26"/>
          <w:lang w:eastAsia="ru-RU"/>
        </w:rPr>
        <w:t>чих</w:t>
      </w:r>
      <w:r w:rsidR="000C56BE" w:rsidRPr="00DA33C5">
        <w:rPr>
          <w:rFonts w:ascii="Times New Roman" w:hAnsi="Times New Roman"/>
          <w:sz w:val="26"/>
          <w:szCs w:val="26"/>
          <w:lang w:eastAsia="ru-RU"/>
        </w:rPr>
        <w:t xml:space="preserve"> дней с момента приема заявления</w:t>
      </w:r>
      <w:r w:rsidR="0051056A" w:rsidRPr="00DA33C5">
        <w:rPr>
          <w:rFonts w:ascii="Times New Roman" w:hAnsi="Times New Roman"/>
          <w:sz w:val="26"/>
          <w:szCs w:val="26"/>
          <w:lang w:eastAsia="ru-RU"/>
        </w:rPr>
        <w:t>,</w:t>
      </w:r>
      <w:r w:rsidR="000C56BE" w:rsidRPr="00DA33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0D8A">
        <w:rPr>
          <w:rFonts w:ascii="Times New Roman" w:hAnsi="Times New Roman"/>
          <w:sz w:val="26"/>
          <w:szCs w:val="26"/>
          <w:lang w:eastAsia="ru-RU"/>
        </w:rPr>
        <w:t>Заявителю выдается разрешение на строительство</w:t>
      </w:r>
      <w:r w:rsidR="00CD40CF" w:rsidRPr="00DA33C5">
        <w:rPr>
          <w:rFonts w:ascii="Times New Roman" w:hAnsi="Times New Roman"/>
          <w:sz w:val="26"/>
          <w:szCs w:val="26"/>
          <w:lang w:eastAsia="ru-RU"/>
        </w:rPr>
        <w:t xml:space="preserve"> или направляется </w:t>
      </w:r>
      <w:r w:rsidR="006E68C5" w:rsidRPr="00DA33C5">
        <w:rPr>
          <w:rFonts w:ascii="Times New Roman" w:hAnsi="Times New Roman"/>
          <w:sz w:val="26"/>
          <w:szCs w:val="26"/>
          <w:lang w:eastAsia="ru-RU"/>
        </w:rPr>
        <w:t>письмо (</w:t>
      </w:r>
      <w:r w:rsidR="00CD40CF" w:rsidRPr="00DA33C5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="006E68C5" w:rsidRPr="00DA33C5">
        <w:rPr>
          <w:rFonts w:ascii="Times New Roman" w:hAnsi="Times New Roman"/>
          <w:sz w:val="26"/>
          <w:szCs w:val="26"/>
          <w:lang w:eastAsia="ru-RU"/>
        </w:rPr>
        <w:t>)</w:t>
      </w:r>
      <w:r w:rsidR="00CE7DC6" w:rsidRPr="00DA33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40CF" w:rsidRPr="00DA33C5">
        <w:rPr>
          <w:rFonts w:ascii="Times New Roman" w:hAnsi="Times New Roman"/>
          <w:sz w:val="26"/>
          <w:szCs w:val="26"/>
          <w:lang w:eastAsia="ru-RU"/>
        </w:rPr>
        <w:t>об отказе в выдаче градостроительного плана земельного участка.</w:t>
      </w:r>
    </w:p>
    <w:p w:rsidR="00876352" w:rsidRPr="00DA33C5" w:rsidRDefault="008519D8" w:rsidP="00DA33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876352" w:rsidRPr="00DA33C5">
        <w:rPr>
          <w:rFonts w:ascii="Times New Roman" w:hAnsi="Times New Roman"/>
          <w:b/>
          <w:bCs/>
          <w:sz w:val="26"/>
          <w:szCs w:val="26"/>
          <w:lang w:eastAsia="ru-RU"/>
        </w:rPr>
        <w:t>. Перечень нормативных правовых актов</w:t>
      </w:r>
    </w:p>
    <w:p w:rsidR="00876352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 xml:space="preserve">Предоставление муниципальной услуги </w:t>
      </w:r>
      <w:r w:rsidR="00DA33C5">
        <w:rPr>
          <w:rFonts w:ascii="Times New Roman" w:hAnsi="Times New Roman"/>
          <w:sz w:val="26"/>
          <w:szCs w:val="26"/>
          <w:lang w:eastAsia="ru-RU"/>
        </w:rPr>
        <w:t>осуществляется в соответствии</w:t>
      </w:r>
      <w:r w:rsidRPr="00DA33C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A33C5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DA33C5">
        <w:rPr>
          <w:rFonts w:ascii="Times New Roman" w:hAnsi="Times New Roman"/>
          <w:sz w:val="26"/>
          <w:szCs w:val="26"/>
          <w:lang w:eastAsia="ru-RU"/>
        </w:rPr>
        <w:t>:</w:t>
      </w:r>
    </w:p>
    <w:p w:rsidR="00876352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>- Градостроительным кодексом РФ от</w:t>
      </w:r>
      <w:r w:rsidR="00C56FB2" w:rsidRPr="00DA33C5">
        <w:rPr>
          <w:rFonts w:ascii="Times New Roman" w:hAnsi="Times New Roman"/>
          <w:sz w:val="26"/>
          <w:szCs w:val="26"/>
          <w:lang w:eastAsia="ru-RU"/>
        </w:rPr>
        <w:t xml:space="preserve"> 29.12.2004г №190-</w:t>
      </w:r>
      <w:r w:rsidR="00CE1365">
        <w:rPr>
          <w:rFonts w:ascii="Times New Roman" w:hAnsi="Times New Roman"/>
          <w:sz w:val="26"/>
          <w:szCs w:val="26"/>
          <w:lang w:eastAsia="ru-RU"/>
        </w:rPr>
        <w:t>ФЗ;</w:t>
      </w:r>
    </w:p>
    <w:p w:rsidR="00876352" w:rsidRPr="00DA33C5" w:rsidRDefault="001E05EF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</w:t>
      </w:r>
      <w:r w:rsidR="00CE1365">
        <w:rPr>
          <w:rFonts w:ascii="Times New Roman" w:hAnsi="Times New Roman"/>
          <w:sz w:val="26"/>
          <w:szCs w:val="26"/>
          <w:lang w:eastAsia="ru-RU"/>
        </w:rPr>
        <w:t>ции»;</w:t>
      </w:r>
    </w:p>
    <w:p w:rsidR="00876352" w:rsidRPr="00DA33C5" w:rsidRDefault="001E05EF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DA33C5">
        <w:rPr>
          <w:rFonts w:ascii="Times New Roman" w:hAnsi="Times New Roman"/>
          <w:sz w:val="26"/>
          <w:szCs w:val="26"/>
          <w:lang w:eastAsia="ru-RU"/>
        </w:rPr>
        <w:t>Федеральным законом от 27.07.2010 г. № 210-ФЗ «Об организации предоставления государственных и муниципальных усл</w:t>
      </w:r>
      <w:r w:rsidR="00CE1365">
        <w:rPr>
          <w:rFonts w:ascii="Times New Roman" w:hAnsi="Times New Roman"/>
          <w:sz w:val="26"/>
          <w:szCs w:val="26"/>
          <w:lang w:eastAsia="ru-RU"/>
        </w:rPr>
        <w:t>уг»;</w:t>
      </w:r>
    </w:p>
    <w:p w:rsidR="00876352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>- Федеральным законом от 02.05.2006 г. № 59-ФЗ «О порядке рассмотрения обращений гра</w:t>
      </w:r>
      <w:r w:rsidR="00CE1365">
        <w:rPr>
          <w:rFonts w:ascii="Times New Roman" w:hAnsi="Times New Roman"/>
          <w:sz w:val="26"/>
          <w:szCs w:val="26"/>
          <w:lang w:eastAsia="ru-RU"/>
        </w:rPr>
        <w:t>ждан Российской Федерации»;</w:t>
      </w:r>
    </w:p>
    <w:p w:rsidR="00876352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lastRenderedPageBreak/>
        <w:t>- Приказом Министерства регионального развития РФ от 10.05.2011г. № 207 «Об утверждении формы градостроительного плана земельного участка» (Зарегистрировано в Минюсте РФ 24.05.2011, №20838, «Российская газета», № 122, 08.06.2011);</w:t>
      </w:r>
    </w:p>
    <w:p w:rsidR="00D92B7B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3C5">
        <w:rPr>
          <w:rFonts w:ascii="Times New Roman" w:hAnsi="Times New Roman"/>
          <w:sz w:val="26"/>
          <w:szCs w:val="26"/>
          <w:lang w:eastAsia="ru-RU"/>
        </w:rPr>
        <w:t>- Конституцией Российской Федерации («Российская</w:t>
      </w:r>
      <w:r w:rsidR="00CE1365">
        <w:rPr>
          <w:rFonts w:ascii="Times New Roman" w:hAnsi="Times New Roman"/>
          <w:sz w:val="26"/>
          <w:szCs w:val="26"/>
          <w:lang w:eastAsia="ru-RU"/>
        </w:rPr>
        <w:t xml:space="preserve"> газета» № 237 от 25.12. 1993);</w:t>
      </w:r>
    </w:p>
    <w:p w:rsidR="008660CD" w:rsidRPr="00DA33C5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A33C5">
        <w:rPr>
          <w:rFonts w:ascii="Times New Roman" w:hAnsi="Times New Roman"/>
          <w:color w:val="C00000"/>
          <w:sz w:val="26"/>
          <w:szCs w:val="26"/>
          <w:lang w:eastAsia="ru-RU"/>
        </w:rPr>
        <w:t xml:space="preserve">- </w:t>
      </w:r>
      <w:r w:rsidRPr="00DA33C5">
        <w:rPr>
          <w:rFonts w:ascii="Times New Roman" w:hAnsi="Times New Roman"/>
          <w:color w:val="000000"/>
          <w:sz w:val="26"/>
          <w:szCs w:val="26"/>
          <w:lang w:eastAsia="ru-RU"/>
        </w:rPr>
        <w:t>Ус</w:t>
      </w:r>
      <w:r w:rsidR="00C56FB2" w:rsidRPr="00DA33C5">
        <w:rPr>
          <w:rFonts w:ascii="Times New Roman" w:hAnsi="Times New Roman"/>
          <w:color w:val="000000"/>
          <w:sz w:val="26"/>
          <w:szCs w:val="26"/>
          <w:lang w:eastAsia="ru-RU"/>
        </w:rPr>
        <w:t>тавом МО ГП «Город Малоярославец» зарегистрированным</w:t>
      </w:r>
      <w:r w:rsidR="00D31210" w:rsidRPr="00DA33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Администрации Губернатора Калужской области 31.08.2005 года № 210, принят  постановлением Городской Думы МО «Город Малояросл</w:t>
      </w:r>
      <w:r w:rsidR="00CE1365">
        <w:rPr>
          <w:rFonts w:ascii="Times New Roman" w:hAnsi="Times New Roman"/>
          <w:color w:val="000000"/>
          <w:sz w:val="26"/>
          <w:szCs w:val="26"/>
          <w:lang w:eastAsia="ru-RU"/>
        </w:rPr>
        <w:t>авец» № 47 31.08.2005 года № 47.</w:t>
      </w:r>
    </w:p>
    <w:p w:rsidR="00CE1365" w:rsidRDefault="00277811" w:rsidP="00CE13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33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9. </w:t>
      </w:r>
      <w:r w:rsidR="00CE1365">
        <w:rPr>
          <w:rFonts w:ascii="Times New Roman" w:hAnsi="Times New Roman"/>
          <w:b/>
          <w:bCs/>
          <w:sz w:val="26"/>
          <w:szCs w:val="26"/>
          <w:lang w:eastAsia="ru-RU"/>
        </w:rPr>
        <w:t>Документы необходимые для предоставле</w:t>
      </w:r>
      <w:r w:rsidR="00A47C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ния муниципальной услуги </w:t>
      </w:r>
    </w:p>
    <w:p w:rsidR="00CE1365" w:rsidRPr="00A52EE1" w:rsidRDefault="00CE1365" w:rsidP="00A52E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EE1">
        <w:rPr>
          <w:rFonts w:ascii="Times New Roman" w:hAnsi="Times New Roman"/>
          <w:bCs/>
          <w:sz w:val="26"/>
          <w:szCs w:val="26"/>
          <w:lang w:eastAsia="ru-RU"/>
        </w:rPr>
        <w:t>Исчерпывающий перечень документов, необходимый для предоставления услуги:</w:t>
      </w:r>
    </w:p>
    <w:p w:rsidR="00876352" w:rsidRPr="00A52EE1" w:rsidRDefault="008519D8" w:rsidP="00A52E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52EE1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876352" w:rsidRPr="00A52EE1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277811" w:rsidRPr="00A52EE1"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6E68C5" w:rsidRPr="00A52EE1">
        <w:rPr>
          <w:rFonts w:ascii="Times New Roman" w:hAnsi="Times New Roman"/>
          <w:bCs/>
          <w:sz w:val="26"/>
          <w:szCs w:val="26"/>
          <w:lang w:eastAsia="ru-RU"/>
        </w:rPr>
        <w:t xml:space="preserve"> Исчерпывающий</w:t>
      </w:r>
      <w:r w:rsidR="00CE1365" w:rsidRPr="00A52EE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E68C5" w:rsidRPr="00A52EE1">
        <w:rPr>
          <w:rFonts w:ascii="Times New Roman" w:hAnsi="Times New Roman"/>
          <w:bCs/>
          <w:sz w:val="26"/>
          <w:szCs w:val="26"/>
          <w:lang w:eastAsia="ru-RU"/>
        </w:rPr>
        <w:t>перечень документов, необходимых в соответствии с нормативными правовыми актами для пред</w:t>
      </w:r>
      <w:r w:rsidR="005955A5" w:rsidRPr="00A52EE1">
        <w:rPr>
          <w:rFonts w:ascii="Times New Roman" w:hAnsi="Times New Roman"/>
          <w:bCs/>
          <w:sz w:val="26"/>
          <w:szCs w:val="26"/>
          <w:lang w:eastAsia="ru-RU"/>
        </w:rPr>
        <w:t>оставления муниципальной услуги</w:t>
      </w:r>
      <w:r w:rsidR="006E68C5" w:rsidRPr="00A52EE1">
        <w:rPr>
          <w:rFonts w:ascii="Times New Roman" w:hAnsi="Times New Roman"/>
          <w:bCs/>
          <w:sz w:val="26"/>
          <w:szCs w:val="26"/>
          <w:lang w:eastAsia="ru-RU"/>
        </w:rPr>
        <w:t xml:space="preserve"> и услуг, которые являются необходимыми и обязательными для предоставления муниципальной услуги, подлежащие представлению заявителем:</w:t>
      </w:r>
    </w:p>
    <w:p w:rsidR="0040689A" w:rsidRPr="00A52EE1" w:rsidRDefault="00A52EE1" w:rsidP="00A52E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</w:t>
      </w:r>
      <w:r w:rsidR="00CE1365" w:rsidRPr="00A52E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1256" w:rsidRPr="00A52EE1">
        <w:rPr>
          <w:rFonts w:ascii="Times New Roman" w:hAnsi="Times New Roman"/>
          <w:sz w:val="26"/>
          <w:szCs w:val="26"/>
          <w:lang w:eastAsia="ru-RU"/>
        </w:rPr>
        <w:t>з</w:t>
      </w:r>
      <w:r w:rsidR="00991452" w:rsidRPr="00A52EE1">
        <w:rPr>
          <w:rFonts w:ascii="Times New Roman" w:hAnsi="Times New Roman"/>
          <w:sz w:val="26"/>
          <w:szCs w:val="26"/>
          <w:lang w:eastAsia="ru-RU"/>
        </w:rPr>
        <w:t>аявление, оформленное по форме согласно приложению 1</w:t>
      </w:r>
      <w:r w:rsidR="006E68C5" w:rsidRPr="00A52EE1">
        <w:rPr>
          <w:rFonts w:ascii="Times New Roman" w:hAnsi="Times New Roman"/>
          <w:sz w:val="26"/>
          <w:szCs w:val="26"/>
          <w:lang w:eastAsia="ru-RU"/>
        </w:rPr>
        <w:t xml:space="preserve"> к настояще</w:t>
      </w:r>
      <w:r w:rsidR="002C29CD" w:rsidRPr="00A52EE1">
        <w:rPr>
          <w:rFonts w:ascii="Times New Roman" w:hAnsi="Times New Roman"/>
          <w:sz w:val="26"/>
          <w:szCs w:val="26"/>
          <w:lang w:eastAsia="ru-RU"/>
        </w:rPr>
        <w:t>му Административному регламенту;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2EE1">
        <w:rPr>
          <w:rFonts w:ascii="Times New Roman" w:hAnsi="Times New Roman"/>
          <w:sz w:val="26"/>
          <w:szCs w:val="26"/>
          <w:lang w:eastAsia="ru-RU"/>
        </w:rPr>
        <w:t>) правоустанавливающие документы на земельный участок;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2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.1) при наличии соглашения о передаче в случаях, установленных бюджетным </w:t>
      </w:r>
      <w:hyperlink r:id="rId6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законодательством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52EE1">
        <w:rPr>
          <w:rFonts w:ascii="Times New Roman" w:hAnsi="Times New Roman"/>
          <w:sz w:val="26"/>
          <w:szCs w:val="26"/>
          <w:lang w:eastAsia="ru-RU"/>
        </w:rPr>
        <w:t>Росатом</w:t>
      </w:r>
      <w:proofErr w:type="spellEnd"/>
      <w:r w:rsidRPr="00A52EE1">
        <w:rPr>
          <w:rFonts w:ascii="Times New Roman" w:hAnsi="Times New Roman"/>
          <w:sz w:val="26"/>
          <w:szCs w:val="26"/>
          <w:lang w:eastAsia="ru-RU"/>
        </w:rPr>
        <w:t>", Государственной корпорацией по космической деятельности "</w:t>
      </w:r>
      <w:proofErr w:type="spellStart"/>
      <w:r w:rsidRPr="00A52EE1">
        <w:rPr>
          <w:rFonts w:ascii="Times New Roman" w:hAnsi="Times New Roman"/>
          <w:sz w:val="26"/>
          <w:szCs w:val="26"/>
          <w:lang w:eastAsia="ru-RU"/>
        </w:rPr>
        <w:t>Роскосмос</w:t>
      </w:r>
      <w:proofErr w:type="spellEnd"/>
      <w:r w:rsidRPr="00A52EE1">
        <w:rPr>
          <w:rFonts w:ascii="Times New Roman" w:hAnsi="Times New Roman"/>
          <w:sz w:val="26"/>
          <w:szCs w:val="26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52EE1">
        <w:rPr>
          <w:rFonts w:ascii="Times New Roman" w:hAnsi="Times New Roman"/>
          <w:sz w:val="26"/>
          <w:szCs w:val="26"/>
          <w:lang w:eastAsia="ru-RU"/>
        </w:rPr>
        <w:t xml:space="preserve"> соглашение;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A52EE1">
        <w:rPr>
          <w:rFonts w:ascii="Times New Roman" w:hAnsi="Times New Roman"/>
          <w:sz w:val="26"/>
          <w:szCs w:val="26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52EE1">
        <w:rPr>
          <w:rFonts w:ascii="Times New Roman" w:hAnsi="Times New Roman"/>
          <w:sz w:val="26"/>
          <w:szCs w:val="26"/>
          <w:lang w:eastAsia="ru-RU"/>
        </w:rPr>
        <w:t>) материалы, содержащиеся в проектной документации: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t>а) пояснительная записка;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t>г) архитектурные решения;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t>е) проект организации строительства объекта капитального строительства;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EE1">
        <w:rPr>
          <w:rFonts w:ascii="Times New Roman" w:hAnsi="Times New Roman"/>
          <w:sz w:val="26"/>
          <w:szCs w:val="26"/>
          <w:lang w:eastAsia="ru-RU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52EE1">
        <w:rPr>
          <w:rFonts w:ascii="Times New Roman" w:hAnsi="Times New Roman"/>
          <w:sz w:val="26"/>
          <w:szCs w:val="26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статьей 49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Кодекса;</w:t>
      </w:r>
      <w:proofErr w:type="gramEnd"/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5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12.1 статьи 48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Кодекса), если такая проектная документация подлежит экспертизе в соответствии со </w:t>
      </w:r>
      <w:hyperlink r:id="rId9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статьей 49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3.4 статьи 49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A52EE1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A52EE1">
        <w:rPr>
          <w:rFonts w:ascii="Times New Roman" w:hAnsi="Times New Roman"/>
          <w:sz w:val="26"/>
          <w:szCs w:val="26"/>
          <w:lang w:eastAsia="ru-RU"/>
        </w:rPr>
        <w:t>предусмотренных</w:t>
      </w:r>
      <w:proofErr w:type="gramEnd"/>
      <w:r w:rsidRPr="00A52EE1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6 статьи 49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.1) заключение, предусмотренное </w:t>
      </w:r>
      <w:hyperlink r:id="rId12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3.5 статьи 49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Кодекса, в случае использования модифицированной проектной документации;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статьей 40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настоящего Кодекса);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6.2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настоящей части случаев реконструкции многоквартирного дома;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7</w:t>
      </w:r>
      <w:r w:rsidRPr="00A52EE1">
        <w:rPr>
          <w:rFonts w:ascii="Times New Roman" w:hAnsi="Times New Roman"/>
          <w:sz w:val="26"/>
          <w:szCs w:val="26"/>
          <w:lang w:eastAsia="ru-RU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52EE1">
        <w:rPr>
          <w:rFonts w:ascii="Times New Roman" w:hAnsi="Times New Roman"/>
          <w:sz w:val="26"/>
          <w:szCs w:val="26"/>
          <w:lang w:eastAsia="ru-RU"/>
        </w:rPr>
        <w:t>Росатом</w:t>
      </w:r>
      <w:proofErr w:type="spellEnd"/>
      <w:r w:rsidRPr="00A52EE1">
        <w:rPr>
          <w:rFonts w:ascii="Times New Roman" w:hAnsi="Times New Roman"/>
          <w:sz w:val="26"/>
          <w:szCs w:val="26"/>
          <w:lang w:eastAsia="ru-RU"/>
        </w:rPr>
        <w:t>", Государственной корпорацией по космической деятельности "</w:t>
      </w:r>
      <w:proofErr w:type="spellStart"/>
      <w:r w:rsidRPr="00A52EE1">
        <w:rPr>
          <w:rFonts w:ascii="Times New Roman" w:hAnsi="Times New Roman"/>
          <w:sz w:val="26"/>
          <w:szCs w:val="26"/>
          <w:lang w:eastAsia="ru-RU"/>
        </w:rPr>
        <w:t>Роскосмос</w:t>
      </w:r>
      <w:proofErr w:type="spellEnd"/>
      <w:r w:rsidRPr="00A52EE1">
        <w:rPr>
          <w:rFonts w:ascii="Times New Roman" w:hAnsi="Times New Roman"/>
          <w:sz w:val="26"/>
          <w:szCs w:val="26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52EE1">
        <w:rPr>
          <w:rFonts w:ascii="Times New Roman" w:hAnsi="Times New Roman"/>
          <w:sz w:val="26"/>
          <w:szCs w:val="26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52EE1">
        <w:rPr>
          <w:rFonts w:ascii="Times New Roman" w:hAnsi="Times New Roman"/>
          <w:sz w:val="26"/>
          <w:szCs w:val="26"/>
          <w:lang w:eastAsia="ru-RU"/>
        </w:rPr>
        <w:t>определяющее</w:t>
      </w:r>
      <w:proofErr w:type="gramEnd"/>
      <w:r w:rsidRPr="00A52EE1">
        <w:rPr>
          <w:rFonts w:ascii="Times New Roman" w:hAnsi="Times New Roman"/>
          <w:sz w:val="26"/>
          <w:szCs w:val="26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27"/>
      <w:bookmarkEnd w:id="1"/>
      <w:r>
        <w:rPr>
          <w:rFonts w:ascii="Times New Roman" w:hAnsi="Times New Roman"/>
          <w:sz w:val="26"/>
          <w:szCs w:val="26"/>
          <w:lang w:eastAsia="ru-RU"/>
        </w:rPr>
        <w:t>7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.2) решение общего собрания собственников помещений и </w:t>
      </w:r>
      <w:proofErr w:type="spellStart"/>
      <w:r w:rsidRPr="00A52EE1">
        <w:rPr>
          <w:rFonts w:ascii="Times New Roman" w:hAnsi="Times New Roman"/>
          <w:sz w:val="26"/>
          <w:szCs w:val="26"/>
          <w:lang w:eastAsia="ru-RU"/>
        </w:rPr>
        <w:t>машино</w:t>
      </w:r>
      <w:proofErr w:type="spellEnd"/>
      <w:r w:rsidRPr="00A52EE1">
        <w:rPr>
          <w:rFonts w:ascii="Times New Roman" w:hAnsi="Times New Roman"/>
          <w:sz w:val="26"/>
          <w:szCs w:val="26"/>
          <w:lang w:eastAsia="ru-RU"/>
        </w:rPr>
        <w:t xml:space="preserve">-мест в многоквартирном доме, принятое в соответствии с жилищным </w:t>
      </w:r>
      <w:hyperlink r:id="rId14" w:history="1">
        <w:r w:rsidRPr="00A52EE1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законодательством</w:t>
        </w:r>
      </w:hyperlink>
      <w:r w:rsidRPr="00A52EE1">
        <w:rPr>
          <w:rFonts w:ascii="Times New Roman" w:hAnsi="Times New Roman"/>
          <w:sz w:val="26"/>
          <w:szCs w:val="26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52EE1">
        <w:rPr>
          <w:rFonts w:ascii="Times New Roman" w:hAnsi="Times New Roman"/>
          <w:sz w:val="26"/>
          <w:szCs w:val="26"/>
          <w:lang w:eastAsia="ru-RU"/>
        </w:rPr>
        <w:t>машино</w:t>
      </w:r>
      <w:proofErr w:type="spellEnd"/>
      <w:r w:rsidRPr="00A52EE1">
        <w:rPr>
          <w:rFonts w:ascii="Times New Roman" w:hAnsi="Times New Roman"/>
          <w:sz w:val="26"/>
          <w:szCs w:val="26"/>
          <w:lang w:eastAsia="ru-RU"/>
        </w:rPr>
        <w:t>-мест в многоквартирном доме;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A52EE1">
        <w:rPr>
          <w:rFonts w:ascii="Times New Roman" w:hAnsi="Times New Roman"/>
          <w:sz w:val="26"/>
          <w:szCs w:val="26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52EE1" w:rsidRPr="00A52EE1" w:rsidRDefault="00A52EE1" w:rsidP="00A5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A52EE1">
        <w:rPr>
          <w:rFonts w:ascii="Times New Roman" w:hAnsi="Times New Roman"/>
          <w:sz w:val="26"/>
          <w:szCs w:val="26"/>
          <w:lang w:eastAsia="ru-RU"/>
        </w:rPr>
        <w:t xml:space="preserve"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</w:t>
      </w:r>
      <w:r w:rsidRPr="00A52EE1">
        <w:rPr>
          <w:rFonts w:ascii="Times New Roman" w:hAnsi="Times New Roman"/>
          <w:sz w:val="26"/>
          <w:szCs w:val="26"/>
          <w:lang w:eastAsia="ru-RU"/>
        </w:rPr>
        <w:lastRenderedPageBreak/>
        <w:t>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E68C5" w:rsidRPr="00CE1365" w:rsidRDefault="006E68C5" w:rsidP="00CE13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E1365">
        <w:rPr>
          <w:rFonts w:ascii="Times New Roman" w:hAnsi="Times New Roman"/>
          <w:bCs/>
          <w:sz w:val="26"/>
          <w:szCs w:val="26"/>
          <w:lang w:eastAsia="ru-RU"/>
        </w:rPr>
        <w:t xml:space="preserve">9.2. </w:t>
      </w:r>
      <w:r w:rsidRPr="00CE1365">
        <w:rPr>
          <w:rFonts w:ascii="Times New Roman" w:hAnsi="Times New Roman"/>
          <w:sz w:val="26"/>
          <w:szCs w:val="26"/>
          <w:lang w:eastAsia="ru-RU"/>
        </w:rPr>
        <w:t>И</w:t>
      </w:r>
      <w:r w:rsidRPr="00CE1365">
        <w:rPr>
          <w:rFonts w:ascii="Times New Roman" w:hAnsi="Times New Roman"/>
          <w:sz w:val="26"/>
          <w:szCs w:val="26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876352" w:rsidRPr="002C29CD" w:rsidRDefault="002C29CD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правоустанавливающие </w:t>
      </w:r>
      <w:r w:rsidR="00157FB3">
        <w:rPr>
          <w:rFonts w:ascii="Times New Roman" w:hAnsi="Times New Roman"/>
          <w:sz w:val="26"/>
          <w:szCs w:val="26"/>
          <w:lang w:eastAsia="ru-RU"/>
        </w:rPr>
        <w:t>документы на земельный участок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>;</w:t>
      </w:r>
    </w:p>
    <w:p w:rsidR="00D92B7B" w:rsidRPr="002C29CD" w:rsidRDefault="002C29CD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 кадастровый паспорт земельного участка, кадастровая выписка о земельном участке;</w:t>
      </w:r>
      <w:r w:rsidR="00790EAD" w:rsidRPr="002C29C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57FB3" w:rsidRDefault="002C29CD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 правоустанавливающие документы на объекты, существующие на данном земельном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 xml:space="preserve"> участке (при наличии таковых</w:t>
      </w:r>
      <w:r w:rsidR="00157FB3">
        <w:rPr>
          <w:rFonts w:ascii="Times New Roman" w:hAnsi="Times New Roman"/>
          <w:sz w:val="26"/>
          <w:szCs w:val="26"/>
          <w:lang w:eastAsia="ru-RU"/>
        </w:rPr>
        <w:t>)</w:t>
      </w:r>
      <w:r w:rsidR="00991452" w:rsidRPr="002C29CD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991452" w:rsidRPr="002C29CD" w:rsidRDefault="00157FB3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91452" w:rsidRPr="002C29CD">
        <w:rPr>
          <w:rFonts w:ascii="Times New Roman" w:hAnsi="Times New Roman"/>
          <w:sz w:val="26"/>
          <w:szCs w:val="26"/>
          <w:lang w:eastAsia="ru-RU"/>
        </w:rPr>
        <w:t>кадастровый паспорт (</w:t>
      </w:r>
      <w:r w:rsidR="002C29CD">
        <w:rPr>
          <w:rFonts w:ascii="Times New Roman" w:hAnsi="Times New Roman"/>
          <w:sz w:val="26"/>
          <w:szCs w:val="26"/>
          <w:lang w:eastAsia="ru-RU"/>
        </w:rPr>
        <w:t>выписка) на объект недвижимости;</w:t>
      </w:r>
    </w:p>
    <w:p w:rsidR="0014204E" w:rsidRPr="002C29CD" w:rsidRDefault="002C29CD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 материалы технической инвентаризации (кадастровый паспорт)</w:t>
      </w:r>
      <w:r w:rsidR="00166745">
        <w:rPr>
          <w:rFonts w:ascii="Times New Roman" w:hAnsi="Times New Roman"/>
          <w:sz w:val="26"/>
          <w:szCs w:val="26"/>
          <w:lang w:eastAsia="ru-RU"/>
        </w:rPr>
        <w:t xml:space="preserve"> или технический план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 на существующ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>ие объекты (при наличии таковых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347DBD" w:rsidRPr="002C29CD" w:rsidRDefault="004B2AE5" w:rsidP="002C29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29CD">
        <w:rPr>
          <w:rFonts w:ascii="Times New Roman" w:hAnsi="Times New Roman"/>
          <w:b/>
          <w:sz w:val="26"/>
          <w:szCs w:val="26"/>
          <w:lang w:eastAsia="ru-RU"/>
        </w:rPr>
        <w:t>10</w:t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 xml:space="preserve">. Документы, указанные в </w:t>
      </w:r>
      <w:r w:rsidR="00D01AAB" w:rsidRPr="002C29CD">
        <w:rPr>
          <w:rFonts w:ascii="Times New Roman" w:hAnsi="Times New Roman"/>
          <w:b/>
          <w:sz w:val="26"/>
          <w:szCs w:val="26"/>
          <w:lang w:eastAsia="ru-RU"/>
        </w:rPr>
        <w:t>подпункте 9.2</w:t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 xml:space="preserve"> пункта </w:t>
      </w:r>
      <w:r w:rsidRPr="002C29CD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C29CD">
        <w:rPr>
          <w:rFonts w:ascii="Times New Roman" w:hAnsi="Times New Roman"/>
          <w:b/>
          <w:sz w:val="26"/>
          <w:szCs w:val="26"/>
          <w:lang w:eastAsia="ru-RU"/>
        </w:rPr>
        <w:br/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 xml:space="preserve">настоящего Административного регламента </w:t>
      </w:r>
      <w:r w:rsidR="002C29CD">
        <w:rPr>
          <w:rFonts w:ascii="Times New Roman" w:hAnsi="Times New Roman"/>
          <w:b/>
          <w:sz w:val="26"/>
          <w:szCs w:val="26"/>
          <w:lang w:eastAsia="ru-RU"/>
        </w:rPr>
        <w:br/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 xml:space="preserve">Заявитель вправе представить </w:t>
      </w:r>
      <w:r w:rsidR="002C29CD">
        <w:rPr>
          <w:rFonts w:ascii="Times New Roman" w:hAnsi="Times New Roman"/>
          <w:b/>
          <w:sz w:val="26"/>
          <w:szCs w:val="26"/>
          <w:lang w:eastAsia="ru-RU"/>
        </w:rPr>
        <w:br/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>по собственной инициативе самостоятельно.</w:t>
      </w:r>
    </w:p>
    <w:p w:rsidR="002C29CD" w:rsidRPr="002C29CD" w:rsidRDefault="00733EC4" w:rsidP="00A47C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C29CD">
        <w:rPr>
          <w:rFonts w:ascii="Times New Roman" w:hAnsi="Times New Roman"/>
          <w:b/>
          <w:sz w:val="26"/>
          <w:szCs w:val="26"/>
          <w:lang w:eastAsia="ru-RU"/>
        </w:rPr>
        <w:t>11</w:t>
      </w:r>
      <w:r w:rsidR="00876352" w:rsidRPr="002C29CD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2C29CD">
        <w:rPr>
          <w:rFonts w:ascii="Times New Roman" w:hAnsi="Times New Roman"/>
          <w:b/>
          <w:sz w:val="26"/>
          <w:szCs w:val="26"/>
          <w:lang w:eastAsia="ru-RU"/>
        </w:rPr>
        <w:t xml:space="preserve">Формы предоставления заявления и документов, </w:t>
      </w:r>
      <w:r w:rsidR="00A47C02">
        <w:rPr>
          <w:rFonts w:ascii="Times New Roman" w:hAnsi="Times New Roman"/>
          <w:b/>
          <w:sz w:val="26"/>
          <w:szCs w:val="26"/>
          <w:lang w:eastAsia="ru-RU"/>
        </w:rPr>
        <w:br/>
        <w:t>указанных в пункте 9</w:t>
      </w:r>
    </w:p>
    <w:p w:rsidR="00876352" w:rsidRPr="002C29CD" w:rsidRDefault="002C29CD" w:rsidP="000461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9CD">
        <w:rPr>
          <w:rFonts w:ascii="Times New Roman" w:hAnsi="Times New Roman"/>
          <w:sz w:val="26"/>
          <w:szCs w:val="26"/>
          <w:lang w:eastAsia="ru-RU"/>
        </w:rPr>
        <w:t>Заявление и документы, указанные в пункте 9</w:t>
      </w:r>
      <w:r>
        <w:rPr>
          <w:rFonts w:ascii="Times New Roman" w:hAnsi="Times New Roman"/>
          <w:sz w:val="26"/>
          <w:szCs w:val="26"/>
          <w:lang w:eastAsia="ru-RU"/>
        </w:rPr>
        <w:t xml:space="preserve"> настоящ</w:t>
      </w:r>
      <w:r w:rsidRPr="002C29CD">
        <w:rPr>
          <w:rFonts w:ascii="Times New Roman" w:hAnsi="Times New Roman"/>
          <w:sz w:val="26"/>
          <w:szCs w:val="26"/>
          <w:lang w:eastAsia="ru-RU"/>
        </w:rPr>
        <w:t>его Административного регламента, могут быть:</w:t>
      </w:r>
    </w:p>
    <w:p w:rsidR="00A533FC" w:rsidRPr="002C29CD" w:rsidRDefault="00A533FC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9CD">
        <w:rPr>
          <w:rFonts w:ascii="Times New Roman" w:hAnsi="Times New Roman"/>
          <w:sz w:val="26"/>
          <w:szCs w:val="26"/>
          <w:lang w:eastAsia="ru-RU"/>
        </w:rPr>
        <w:t>- представлены лично Заявителем или представителем по</w:t>
      </w:r>
      <w:r w:rsidR="00496AE2" w:rsidRPr="002C29CD">
        <w:rPr>
          <w:rFonts w:ascii="Times New Roman" w:hAnsi="Times New Roman"/>
          <w:sz w:val="26"/>
          <w:szCs w:val="26"/>
          <w:lang w:eastAsia="ru-RU"/>
        </w:rPr>
        <w:t xml:space="preserve"> доверенности в администрацию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 xml:space="preserve"> МО ГП «Город Малоярославец»</w:t>
      </w:r>
      <w:r w:rsidRPr="002C29CD">
        <w:rPr>
          <w:rFonts w:ascii="Times New Roman" w:hAnsi="Times New Roman"/>
          <w:sz w:val="26"/>
          <w:szCs w:val="26"/>
          <w:lang w:eastAsia="ru-RU"/>
        </w:rPr>
        <w:t xml:space="preserve">: 249091, </w:t>
      </w:r>
      <w:proofErr w:type="gramStart"/>
      <w:r w:rsidRPr="002C29CD">
        <w:rPr>
          <w:rFonts w:ascii="Times New Roman" w:hAnsi="Times New Roman"/>
          <w:sz w:val="26"/>
          <w:szCs w:val="26"/>
          <w:lang w:eastAsia="ru-RU"/>
        </w:rPr>
        <w:t>Калужская</w:t>
      </w:r>
      <w:proofErr w:type="gramEnd"/>
      <w:r w:rsidRPr="002C29CD">
        <w:rPr>
          <w:rFonts w:ascii="Times New Roman" w:hAnsi="Times New Roman"/>
          <w:sz w:val="26"/>
          <w:szCs w:val="26"/>
          <w:lang w:eastAsia="ru-RU"/>
        </w:rPr>
        <w:t xml:space="preserve"> обл.</w:t>
      </w:r>
      <w:r w:rsidR="002C29CD">
        <w:rPr>
          <w:rFonts w:ascii="Times New Roman" w:hAnsi="Times New Roman"/>
          <w:sz w:val="26"/>
          <w:szCs w:val="26"/>
          <w:lang w:eastAsia="ru-RU"/>
        </w:rPr>
        <w:t>,</w:t>
      </w:r>
      <w:r w:rsidR="002C29CD">
        <w:rPr>
          <w:rFonts w:ascii="Times New Roman" w:hAnsi="Times New Roman"/>
          <w:sz w:val="26"/>
          <w:szCs w:val="26"/>
          <w:lang w:eastAsia="ru-RU"/>
        </w:rPr>
        <w:br/>
      </w:r>
      <w:r w:rsidRPr="002C29CD">
        <w:rPr>
          <w:rFonts w:ascii="Times New Roman" w:hAnsi="Times New Roman"/>
          <w:sz w:val="26"/>
          <w:szCs w:val="26"/>
          <w:lang w:eastAsia="ru-RU"/>
        </w:rPr>
        <w:t xml:space="preserve">г. Малоярославец, </w:t>
      </w:r>
      <w:r w:rsidR="002C29CD">
        <w:rPr>
          <w:rFonts w:ascii="Times New Roman" w:hAnsi="Times New Roman"/>
          <w:sz w:val="26"/>
          <w:szCs w:val="26"/>
          <w:lang w:eastAsia="ru-RU"/>
        </w:rPr>
        <w:t xml:space="preserve">ул. 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>Калужская д.7</w:t>
      </w:r>
      <w:r w:rsidR="00E217D3">
        <w:rPr>
          <w:rFonts w:ascii="Times New Roman" w:hAnsi="Times New Roman"/>
          <w:sz w:val="26"/>
          <w:szCs w:val="26"/>
          <w:lang w:eastAsia="ru-RU"/>
        </w:rPr>
        <w:t>;</w:t>
      </w:r>
    </w:p>
    <w:p w:rsidR="00876352" w:rsidRPr="002C29CD" w:rsidRDefault="003D21A9" w:rsidP="002C29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9CD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>направлен</w:t>
      </w:r>
      <w:r w:rsidR="00A533FC" w:rsidRPr="002C29CD">
        <w:rPr>
          <w:rFonts w:ascii="Times New Roman" w:hAnsi="Times New Roman"/>
          <w:sz w:val="26"/>
          <w:szCs w:val="26"/>
          <w:lang w:eastAsia="ru-RU"/>
        </w:rPr>
        <w:t>ы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 на почтовый адрес администр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>ации МО ГП «Город Малоярославец»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4B2AE5" w:rsidRPr="002C29CD">
        <w:rPr>
          <w:rFonts w:ascii="Times New Roman" w:hAnsi="Times New Roman"/>
          <w:sz w:val="26"/>
          <w:szCs w:val="26"/>
          <w:lang w:eastAsia="ru-RU"/>
        </w:rPr>
        <w:t>249091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B2AE5" w:rsidRPr="002C29CD">
        <w:rPr>
          <w:rFonts w:ascii="Times New Roman" w:hAnsi="Times New Roman"/>
          <w:sz w:val="26"/>
          <w:szCs w:val="26"/>
          <w:lang w:eastAsia="ru-RU"/>
        </w:rPr>
        <w:t>Калужская обл.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B2AE5" w:rsidRPr="002C29CD">
        <w:rPr>
          <w:rFonts w:ascii="Times New Roman" w:hAnsi="Times New Roman"/>
          <w:sz w:val="26"/>
          <w:szCs w:val="26"/>
          <w:lang w:eastAsia="ru-RU"/>
        </w:rPr>
        <w:t>г. Малоярославец</w:t>
      </w:r>
      <w:r w:rsidR="00876352" w:rsidRPr="002C29C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>ул.</w:t>
      </w:r>
      <w:r w:rsidR="00873557" w:rsidRPr="002C29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7129" w:rsidRPr="002C29CD">
        <w:rPr>
          <w:rFonts w:ascii="Times New Roman" w:hAnsi="Times New Roman"/>
          <w:sz w:val="26"/>
          <w:szCs w:val="26"/>
          <w:lang w:eastAsia="ru-RU"/>
        </w:rPr>
        <w:t>Калужская д.7</w:t>
      </w:r>
      <w:r w:rsidR="00E217D3">
        <w:rPr>
          <w:rFonts w:ascii="Times New Roman" w:hAnsi="Times New Roman"/>
          <w:sz w:val="26"/>
          <w:szCs w:val="26"/>
          <w:lang w:eastAsia="ru-RU"/>
        </w:rPr>
        <w:t>.</w:t>
      </w:r>
    </w:p>
    <w:p w:rsidR="00AA5A86" w:rsidRDefault="00733EC4" w:rsidP="00A47C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29CD">
        <w:rPr>
          <w:rFonts w:ascii="Times New Roman" w:hAnsi="Times New Roman"/>
          <w:b/>
          <w:sz w:val="26"/>
          <w:szCs w:val="26"/>
          <w:lang w:eastAsia="ru-RU"/>
        </w:rPr>
        <w:t>12</w:t>
      </w:r>
      <w:r w:rsidR="00876352" w:rsidRPr="002C29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="00AA5A86">
        <w:rPr>
          <w:rFonts w:ascii="Times New Roman" w:hAnsi="Times New Roman"/>
          <w:b/>
          <w:bCs/>
          <w:sz w:val="26"/>
          <w:szCs w:val="26"/>
          <w:lang w:eastAsia="ru-RU"/>
        </w:rPr>
        <w:t>Документы, которые запрещено требовать от заявителя</w:t>
      </w:r>
    </w:p>
    <w:p w:rsidR="00AA5A86" w:rsidRDefault="00AA5A86" w:rsidP="00AA5A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предоставлении муниципальной услуги запрещено требовать от Заявителя:</w:t>
      </w:r>
      <w:r w:rsidRPr="002C29C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6352" w:rsidRPr="002C29CD" w:rsidRDefault="00876352" w:rsidP="00AA5A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29CD">
        <w:rPr>
          <w:rFonts w:ascii="Times New Roman" w:hAnsi="Times New Roman"/>
          <w:sz w:val="26"/>
          <w:szCs w:val="26"/>
          <w:lang w:eastAsia="ru-RU"/>
        </w:rPr>
        <w:t>-</w:t>
      </w:r>
      <w:r w:rsidR="00AA5A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C29CD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5A86" w:rsidRPr="002C29CD" w:rsidRDefault="00876352" w:rsidP="00D038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C29CD">
        <w:rPr>
          <w:rFonts w:ascii="Times New Roman" w:hAnsi="Times New Roman"/>
          <w:sz w:val="26"/>
          <w:szCs w:val="26"/>
          <w:lang w:eastAsia="ru-RU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2C29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</w:t>
      </w:r>
      <w:r w:rsidRPr="002C29CD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муниципальных услуг перечень документов. Заявитель вправе представить указанные в настоящем пункте документы и ин</w:t>
      </w:r>
      <w:r w:rsidR="005767B5">
        <w:rPr>
          <w:rFonts w:ascii="Times New Roman" w:hAnsi="Times New Roman"/>
          <w:sz w:val="26"/>
          <w:szCs w:val="26"/>
          <w:lang w:eastAsia="ru-RU"/>
        </w:rPr>
        <w:t>формацию в отдел</w:t>
      </w:r>
      <w:r w:rsidRPr="002C29CD">
        <w:rPr>
          <w:rFonts w:ascii="Times New Roman" w:hAnsi="Times New Roman"/>
          <w:sz w:val="26"/>
          <w:szCs w:val="26"/>
          <w:lang w:eastAsia="ru-RU"/>
        </w:rPr>
        <w:t xml:space="preserve"> архитектуры,</w:t>
      </w:r>
      <w:r w:rsidR="005767B5">
        <w:rPr>
          <w:rFonts w:ascii="Times New Roman" w:hAnsi="Times New Roman"/>
          <w:sz w:val="26"/>
          <w:szCs w:val="26"/>
          <w:lang w:eastAsia="ru-RU"/>
        </w:rPr>
        <w:t xml:space="preserve"> градостроительной деятельности и земельных отношений</w:t>
      </w:r>
      <w:r w:rsidRPr="002C29CD">
        <w:rPr>
          <w:rFonts w:ascii="Times New Roman" w:hAnsi="Times New Roman"/>
          <w:sz w:val="26"/>
          <w:szCs w:val="26"/>
          <w:lang w:eastAsia="ru-RU"/>
        </w:rPr>
        <w:t xml:space="preserve"> по собственной инициативе.</w:t>
      </w:r>
    </w:p>
    <w:p w:rsidR="00AA5A86" w:rsidRPr="00AA5A86" w:rsidRDefault="00733EC4" w:rsidP="00930ED0">
      <w:pPr>
        <w:spacing w:beforeLines="120" w:before="288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5A86">
        <w:rPr>
          <w:rFonts w:ascii="Times New Roman" w:hAnsi="Times New Roman"/>
          <w:b/>
          <w:sz w:val="26"/>
          <w:szCs w:val="26"/>
          <w:lang w:eastAsia="ru-RU"/>
        </w:rPr>
        <w:t>13</w:t>
      </w:r>
      <w:r w:rsidR="00251D83" w:rsidRPr="00AA5A86">
        <w:rPr>
          <w:rFonts w:ascii="Times New Roman" w:hAnsi="Times New Roman"/>
          <w:b/>
          <w:sz w:val="26"/>
          <w:szCs w:val="26"/>
          <w:lang w:eastAsia="ru-RU"/>
        </w:rPr>
        <w:t>. Исчерпывающий перечень для отказа в приеме документов</w:t>
      </w:r>
    </w:p>
    <w:p w:rsidR="00AA5A86" w:rsidRDefault="00AA5A86" w:rsidP="00930ED0">
      <w:pPr>
        <w:spacing w:beforeLines="120" w:before="288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для отказа в приеме документов</w:t>
      </w:r>
    </w:p>
    <w:p w:rsidR="00251D83" w:rsidRPr="00AA5A86" w:rsidRDefault="00AA5A86" w:rsidP="00AA5A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251D83" w:rsidRPr="00AA5A86">
        <w:rPr>
          <w:rFonts w:ascii="Times New Roman" w:hAnsi="Times New Roman"/>
          <w:sz w:val="26"/>
          <w:szCs w:val="26"/>
          <w:lang w:eastAsia="ru-RU"/>
        </w:rPr>
        <w:t xml:space="preserve"> обращение ненадлежащего лица;</w:t>
      </w:r>
    </w:p>
    <w:p w:rsidR="00251D83" w:rsidRDefault="00AA5A86" w:rsidP="00AA5A86">
      <w:pPr>
        <w:spacing w:after="0" w:line="240" w:lineRule="auto"/>
        <w:ind w:right="-8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251D83" w:rsidRPr="00AA5A86">
        <w:rPr>
          <w:rFonts w:ascii="Times New Roman" w:hAnsi="Times New Roman"/>
          <w:sz w:val="26"/>
          <w:szCs w:val="26"/>
          <w:lang w:eastAsia="ru-RU"/>
        </w:rPr>
        <w:t xml:space="preserve"> непредставление или неполное представление Заявителем документов, указанных в пункте 9</w:t>
      </w:r>
      <w:r w:rsidR="00991452" w:rsidRPr="00AA5A86">
        <w:rPr>
          <w:rFonts w:ascii="Times New Roman" w:hAnsi="Times New Roman"/>
          <w:sz w:val="26"/>
          <w:szCs w:val="26"/>
          <w:lang w:eastAsia="ru-RU"/>
        </w:rPr>
        <w:t xml:space="preserve">.1 </w:t>
      </w:r>
      <w:r w:rsidR="00251D83" w:rsidRPr="00AA5A86">
        <w:rPr>
          <w:rFonts w:ascii="Times New Roman" w:hAnsi="Times New Roman"/>
          <w:sz w:val="26"/>
          <w:szCs w:val="26"/>
          <w:lang w:eastAsia="ru-RU"/>
        </w:rPr>
        <w:t>настоящего Административного регламента;</w:t>
      </w:r>
    </w:p>
    <w:p w:rsidR="00876352" w:rsidRPr="00AA5A86" w:rsidRDefault="00176DB2" w:rsidP="00D42D2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A5A86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B42008" w:rsidRPr="00AA5A86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251D83" w:rsidRPr="00AA5A86">
        <w:rPr>
          <w:rFonts w:ascii="Times New Roman" w:hAnsi="Times New Roman"/>
          <w:b/>
          <w:bCs/>
          <w:sz w:val="26"/>
          <w:szCs w:val="26"/>
          <w:lang w:eastAsia="ru-RU"/>
        </w:rPr>
        <w:t>. Исчерпывающий п</w:t>
      </w:r>
      <w:r w:rsidR="00876352" w:rsidRPr="00AA5A86">
        <w:rPr>
          <w:rFonts w:ascii="Times New Roman" w:hAnsi="Times New Roman"/>
          <w:b/>
          <w:bCs/>
          <w:sz w:val="26"/>
          <w:szCs w:val="26"/>
          <w:lang w:eastAsia="ru-RU"/>
        </w:rPr>
        <w:t>еречень оснований для отказа в предоставлении муниципальной услуги являются</w:t>
      </w:r>
    </w:p>
    <w:p w:rsidR="00D42D2B" w:rsidRDefault="00D42D2B" w:rsidP="00D42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являются</w:t>
      </w:r>
      <w:r w:rsidR="008479F7">
        <w:rPr>
          <w:rFonts w:ascii="Times New Roman" w:hAnsi="Times New Roman"/>
          <w:sz w:val="26"/>
          <w:szCs w:val="26"/>
          <w:lang w:eastAsia="ru-RU"/>
        </w:rPr>
        <w:t>:</w:t>
      </w:r>
    </w:p>
    <w:p w:rsidR="00876352" w:rsidRPr="00AA5A86" w:rsidRDefault="00D42D2B" w:rsidP="00D42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AA5A86">
        <w:rPr>
          <w:rFonts w:ascii="Times New Roman" w:hAnsi="Times New Roman"/>
          <w:sz w:val="26"/>
          <w:szCs w:val="26"/>
          <w:lang w:eastAsia="ru-RU"/>
        </w:rPr>
        <w:t xml:space="preserve"> наличие в документах, представленных Заявителем, недостоверной или искаженной информации;</w:t>
      </w:r>
    </w:p>
    <w:p w:rsidR="00876352" w:rsidRPr="00AA5A86" w:rsidRDefault="00D42D2B" w:rsidP="00D42D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AA5A86">
        <w:rPr>
          <w:rFonts w:ascii="Times New Roman" w:hAnsi="Times New Roman"/>
          <w:sz w:val="26"/>
          <w:szCs w:val="26"/>
          <w:lang w:eastAsia="ru-RU"/>
        </w:rPr>
        <w:t xml:space="preserve">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876352" w:rsidRPr="00AA5A86" w:rsidRDefault="00D42D2B" w:rsidP="00C215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AA5A86">
        <w:rPr>
          <w:rFonts w:ascii="Times New Roman" w:hAnsi="Times New Roman"/>
          <w:sz w:val="26"/>
          <w:szCs w:val="26"/>
          <w:lang w:eastAsia="ru-RU"/>
        </w:rPr>
        <w:t xml:space="preserve"> поступление от Заявителя письменного заявления о пре</w:t>
      </w:r>
      <w:r w:rsidR="00BD5856">
        <w:rPr>
          <w:rFonts w:ascii="Times New Roman" w:hAnsi="Times New Roman"/>
          <w:sz w:val="26"/>
          <w:szCs w:val="26"/>
          <w:lang w:eastAsia="ru-RU"/>
        </w:rPr>
        <w:t>кращении рассмотрения заявления.</w:t>
      </w:r>
    </w:p>
    <w:p w:rsidR="00876352" w:rsidRPr="00AA5A86" w:rsidRDefault="004B2AE5" w:rsidP="00D42D2B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A5A86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1370C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876352" w:rsidRPr="00AA5A8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876352" w:rsidRPr="00AA5A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A5A86">
        <w:rPr>
          <w:rFonts w:ascii="Times New Roman" w:hAnsi="Times New Roman"/>
          <w:b/>
          <w:bCs/>
          <w:sz w:val="26"/>
          <w:szCs w:val="26"/>
          <w:lang w:eastAsia="ru-RU"/>
        </w:rPr>
        <w:t>Порядок, размер и основания в</w:t>
      </w:r>
      <w:r w:rsidR="00D42D2B">
        <w:rPr>
          <w:rFonts w:ascii="Times New Roman" w:hAnsi="Times New Roman"/>
          <w:b/>
          <w:bCs/>
          <w:sz w:val="26"/>
          <w:szCs w:val="26"/>
          <w:lang w:eastAsia="ru-RU"/>
        </w:rPr>
        <w:t>зимания платы за предоставление</w:t>
      </w:r>
      <w:r w:rsidR="00876352" w:rsidRPr="00AA5A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</w:t>
      </w:r>
    </w:p>
    <w:p w:rsidR="00876352" w:rsidRPr="00AA5A86" w:rsidRDefault="00876352" w:rsidP="00AA5A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5A86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876352" w:rsidRPr="00AA5A86" w:rsidRDefault="004B2AE5" w:rsidP="00D42D2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A5A86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1370C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876352" w:rsidRPr="00AA5A8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876352" w:rsidRPr="00AA5A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AA5A86">
        <w:rPr>
          <w:rFonts w:ascii="Times New Roman" w:hAnsi="Times New Roman"/>
          <w:b/>
          <w:bCs/>
          <w:sz w:val="26"/>
          <w:szCs w:val="26"/>
          <w:lang w:eastAsia="ru-RU"/>
        </w:rPr>
        <w:t>Максимальный срок ожидания в очереди</w:t>
      </w:r>
    </w:p>
    <w:p w:rsidR="00166745" w:rsidRPr="00AA5A86" w:rsidRDefault="00127AA1" w:rsidP="000461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AA5A86">
        <w:rPr>
          <w:rFonts w:ascii="Times New Roman" w:eastAsia="Calibri" w:hAnsi="Times New Roman"/>
          <w:sz w:val="26"/>
          <w:szCs w:val="26"/>
          <w:lang w:eastAsia="ru-RU"/>
        </w:rPr>
        <w:t xml:space="preserve">Максимальный срок ожидания в очереди при обращении заявителя в орган местного самоуправления для получения муниципальных (государственных) услуг – до 15 минут; число обращений бизнес – сообщества в орган местного самоуправления для получения одной муниципальной (государственной услуги), связанной со сферой предпринимательской деятельности – не более 2. При получении результата предоставления муниципальной услуги максимальный срок ожидания в очереди не должен превышать 10 минут. </w:t>
      </w:r>
    </w:p>
    <w:p w:rsidR="00876352" w:rsidRPr="00D42D2B" w:rsidRDefault="004B2AE5" w:rsidP="00D42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2D2B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1370C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D42D2B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876352" w:rsidRPr="00D42D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Срок регистрации </w:t>
      </w:r>
      <w:r w:rsidR="00496AE2" w:rsidRPr="00D42D2B">
        <w:rPr>
          <w:rFonts w:ascii="Times New Roman" w:hAnsi="Times New Roman"/>
          <w:b/>
          <w:bCs/>
          <w:sz w:val="26"/>
          <w:szCs w:val="26"/>
          <w:lang w:eastAsia="ru-RU"/>
        </w:rPr>
        <w:t>заявления</w:t>
      </w:r>
    </w:p>
    <w:p w:rsidR="00602D0F" w:rsidRDefault="00496AE2" w:rsidP="006A38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876352" w:rsidRPr="00B35505">
        <w:rPr>
          <w:rFonts w:ascii="Times New Roman" w:hAnsi="Times New Roman"/>
          <w:sz w:val="26"/>
          <w:szCs w:val="26"/>
          <w:lang w:eastAsia="ru-RU"/>
        </w:rPr>
        <w:t xml:space="preserve">регистрируется 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873557" w:rsidRPr="00B35505">
        <w:rPr>
          <w:rFonts w:ascii="Times New Roman" w:hAnsi="Times New Roman"/>
          <w:color w:val="000000"/>
          <w:sz w:val="26"/>
          <w:szCs w:val="26"/>
          <w:lang w:eastAsia="ru-RU"/>
        </w:rPr>
        <w:t>отделе организационно контрольной работы</w:t>
      </w:r>
      <w:r w:rsidR="00873557" w:rsidRPr="00B35505">
        <w:rPr>
          <w:rFonts w:ascii="Times New Roman" w:hAnsi="Times New Roman"/>
          <w:color w:val="C00000"/>
          <w:sz w:val="26"/>
          <w:szCs w:val="26"/>
          <w:lang w:eastAsia="ru-RU"/>
        </w:rPr>
        <w:t xml:space="preserve"> </w:t>
      </w:r>
      <w:r w:rsidR="00821E20" w:rsidRPr="00B35505">
        <w:rPr>
          <w:rFonts w:ascii="Times New Roman" w:hAnsi="Times New Roman"/>
          <w:sz w:val="26"/>
          <w:szCs w:val="26"/>
          <w:lang w:eastAsia="ru-RU"/>
        </w:rPr>
        <w:t xml:space="preserve"> администрации МО ГП «Город Малоярославец»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B35505">
        <w:rPr>
          <w:rFonts w:ascii="Times New Roman" w:hAnsi="Times New Roman"/>
          <w:sz w:val="26"/>
          <w:szCs w:val="26"/>
          <w:lang w:eastAsia="ru-RU"/>
        </w:rPr>
        <w:t>в день поступления</w:t>
      </w:r>
      <w:r w:rsidRPr="00B35505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B35505" w:rsidRDefault="00B42008" w:rsidP="00B355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1370C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876352" w:rsidRPr="00B3550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876352" w:rsidRPr="00B355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помещениям, </w:t>
      </w:r>
      <w:r w:rsidR="00B35505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>в которых предоставляется муниципальная услуга</w:t>
      </w:r>
    </w:p>
    <w:p w:rsidR="00B35505" w:rsidRPr="00B35505" w:rsidRDefault="00B35505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876352" w:rsidRPr="00B35505" w:rsidRDefault="00876352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 xml:space="preserve">1. Вход в здание должен быть оборудован вывеской с полным наименованием </w:t>
      </w:r>
      <w:r w:rsidR="006A3817">
        <w:rPr>
          <w:rFonts w:ascii="Times New Roman" w:hAnsi="Times New Roman"/>
          <w:sz w:val="26"/>
          <w:szCs w:val="26"/>
          <w:lang w:eastAsia="ru-RU"/>
        </w:rPr>
        <w:t xml:space="preserve">  Администрации МО ГП «Город Малоярославец».</w:t>
      </w:r>
    </w:p>
    <w:p w:rsidR="00876352" w:rsidRPr="00B35505" w:rsidRDefault="00876352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lastRenderedPageBreak/>
        <w:t>2. Помещения приема и выдачи документов</w:t>
      </w:r>
      <w:r w:rsidRPr="00B35505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оборудуются стендами (стойками), содержащими информацию о порядке предоставления муниципальной услуги, а также местами для ожидания, информирования и приема Заявителей. </w:t>
      </w:r>
    </w:p>
    <w:p w:rsidR="00876352" w:rsidRPr="00B35505" w:rsidRDefault="00876352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3</w:t>
      </w:r>
      <w:r w:rsidR="00B35505">
        <w:rPr>
          <w:rFonts w:ascii="Times New Roman" w:hAnsi="Times New Roman"/>
          <w:sz w:val="26"/>
          <w:szCs w:val="26"/>
          <w:lang w:eastAsia="ru-RU"/>
        </w:rPr>
        <w:t>.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Места для ожидания должны быть оборудованы стульями, столами, информационными стендами, а также другим оборудованием, обеспечивающим условия для заполнения Заявителями заявления. </w:t>
      </w:r>
    </w:p>
    <w:p w:rsidR="00876352" w:rsidRPr="00B35505" w:rsidRDefault="00876352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4</w:t>
      </w:r>
      <w:r w:rsidR="00D92B7B" w:rsidRPr="00B35505">
        <w:rPr>
          <w:rFonts w:ascii="Times New Roman" w:hAnsi="Times New Roman"/>
          <w:sz w:val="26"/>
          <w:szCs w:val="26"/>
          <w:lang w:eastAsia="ru-RU"/>
        </w:rPr>
        <w:t>.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В местах для информирования должен быть обеспечен доступ физических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876352" w:rsidRPr="00B35505" w:rsidRDefault="00876352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5</w:t>
      </w:r>
      <w:r w:rsidR="00D92B7B" w:rsidRPr="00B35505">
        <w:rPr>
          <w:rFonts w:ascii="Times New Roman" w:hAnsi="Times New Roman"/>
          <w:sz w:val="26"/>
          <w:szCs w:val="26"/>
          <w:lang w:eastAsia="ru-RU"/>
        </w:rPr>
        <w:t>.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Места для приема Заявителей должны быть оборудованы стулом, иметь оборудованное место для письма и раскладки документов. Помещения для приема Заявителей должны быть оснащены информационными табличками (вывесками) с указанием номера кабинета, фамилий, имен, отчеств и должностей лиц, ответственных за прием документов, графика приема Заявителей.</w:t>
      </w:r>
    </w:p>
    <w:p w:rsidR="00876352" w:rsidRPr="00B35505" w:rsidRDefault="00876352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6</w:t>
      </w:r>
      <w:r w:rsidR="00BA0EEE" w:rsidRPr="00B35505">
        <w:rPr>
          <w:rFonts w:ascii="Times New Roman" w:hAnsi="Times New Roman"/>
          <w:sz w:val="26"/>
          <w:szCs w:val="26"/>
          <w:lang w:eastAsia="ru-RU"/>
        </w:rPr>
        <w:t>.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Характеристики помещений приема и выдачи документов</w:t>
      </w:r>
      <w:r w:rsidRPr="00B35505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A0478C" w:rsidRPr="00A0478C">
        <w:rPr>
          <w:rFonts w:ascii="Times New Roman" w:hAnsi="Times New Roman"/>
          <w:sz w:val="26"/>
          <w:szCs w:val="26"/>
          <w:lang w:eastAsia="ru-RU"/>
        </w:rPr>
        <w:t>отдела</w:t>
      </w:r>
      <w:r w:rsidR="00A0478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A0478C">
        <w:rPr>
          <w:rFonts w:ascii="Times New Roman" w:hAnsi="Times New Roman"/>
          <w:color w:val="FF0000"/>
          <w:sz w:val="26"/>
          <w:szCs w:val="26"/>
          <w:lang w:eastAsia="ru-RU"/>
        </w:rPr>
        <w:br/>
      </w:r>
      <w:r w:rsidR="00A0478C">
        <w:rPr>
          <w:rFonts w:ascii="Times New Roman" w:hAnsi="Times New Roman"/>
          <w:sz w:val="26"/>
          <w:szCs w:val="26"/>
          <w:lang w:eastAsia="ru-RU"/>
        </w:rPr>
        <w:t>организационно-контрольной работы</w:t>
      </w:r>
      <w:r w:rsidR="00821E20" w:rsidRPr="00B35505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A0478C" w:rsidRPr="00A0478C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821E20" w:rsidRPr="00B35505">
        <w:rPr>
          <w:rFonts w:ascii="Times New Roman" w:hAnsi="Times New Roman"/>
          <w:color w:val="000000"/>
          <w:sz w:val="26"/>
          <w:szCs w:val="26"/>
          <w:lang w:eastAsia="ru-RU"/>
        </w:rPr>
        <w:t>отдела  архитектуры, градостроительной деятельности и земельных отношений</w:t>
      </w:r>
      <w:r w:rsidRPr="00B355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части объемно-планировочных и конструктивных решений, освещения, пожарной безопасности, инженерного оборудования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должны соответствовать требованиям нормативных документов, действующих на территории Российской Федерации. </w:t>
      </w:r>
    </w:p>
    <w:p w:rsidR="00876352" w:rsidRDefault="0041370C" w:rsidP="00B355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876352" w:rsidRPr="00F320F5">
        <w:rPr>
          <w:rFonts w:ascii="Times New Roman" w:hAnsi="Times New Roman"/>
          <w:sz w:val="24"/>
          <w:szCs w:val="24"/>
          <w:lang w:eastAsia="ru-RU"/>
        </w:rPr>
        <w:t>.</w:t>
      </w:r>
      <w:r w:rsidR="00876352" w:rsidRPr="00F320F5">
        <w:rPr>
          <w:rFonts w:ascii="Times New Roman" w:hAnsi="Times New Roman"/>
          <w:sz w:val="14"/>
          <w:szCs w:val="14"/>
          <w:lang w:eastAsia="ru-RU"/>
        </w:rPr>
        <w:t> </w:t>
      </w:r>
      <w:r w:rsidR="00B35505">
        <w:rPr>
          <w:rFonts w:ascii="Times New Roman" w:hAnsi="Times New Roman"/>
          <w:b/>
          <w:bCs/>
          <w:sz w:val="26"/>
          <w:szCs w:val="26"/>
          <w:lang w:eastAsia="ru-RU"/>
        </w:rPr>
        <w:t>Показател</w:t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доступности и качества </w:t>
      </w:r>
      <w:r w:rsidR="00B35505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F904FA" w:rsidRPr="00B35505" w:rsidRDefault="00B35505" w:rsidP="00B355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496AE2" w:rsidRPr="00B35505" w:rsidRDefault="00496AE2" w:rsidP="00B35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505">
        <w:rPr>
          <w:rFonts w:ascii="Times New Roman" w:hAnsi="Times New Roman" w:cs="Times New Roman"/>
          <w:sz w:val="26"/>
          <w:szCs w:val="26"/>
        </w:rPr>
        <w:t xml:space="preserve">- </w:t>
      </w:r>
      <w:r w:rsidR="00F904FA" w:rsidRPr="00B35505">
        <w:rPr>
          <w:rFonts w:ascii="Times New Roman" w:hAnsi="Times New Roman" w:cs="Times New Roman"/>
          <w:sz w:val="26"/>
          <w:szCs w:val="26"/>
        </w:rPr>
        <w:t>своеврем</w:t>
      </w:r>
      <w:r w:rsidR="00B35505" w:rsidRPr="00B35505">
        <w:rPr>
          <w:rFonts w:ascii="Times New Roman" w:hAnsi="Times New Roman" w:cs="Times New Roman"/>
          <w:sz w:val="26"/>
          <w:szCs w:val="26"/>
        </w:rPr>
        <w:t>енное рассмотрение документов;</w:t>
      </w:r>
    </w:p>
    <w:p w:rsidR="00496AE2" w:rsidRPr="00B35505" w:rsidRDefault="00496AE2" w:rsidP="00B35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505">
        <w:rPr>
          <w:rFonts w:ascii="Times New Roman" w:hAnsi="Times New Roman" w:cs="Times New Roman"/>
          <w:sz w:val="26"/>
          <w:szCs w:val="26"/>
        </w:rPr>
        <w:t>-</w:t>
      </w:r>
      <w:r w:rsidR="00F904FA" w:rsidRPr="00B35505">
        <w:rPr>
          <w:rFonts w:ascii="Times New Roman" w:hAnsi="Times New Roman" w:cs="Times New Roman"/>
          <w:sz w:val="26"/>
          <w:szCs w:val="26"/>
        </w:rPr>
        <w:t>удобство и доступность получения информации заяви</w:t>
      </w:r>
      <w:r w:rsidRPr="00B35505">
        <w:rPr>
          <w:rFonts w:ascii="Times New Roman" w:hAnsi="Times New Roman" w:cs="Times New Roman"/>
          <w:sz w:val="26"/>
          <w:szCs w:val="26"/>
        </w:rPr>
        <w:t xml:space="preserve">телями о порядке предоставления </w:t>
      </w:r>
      <w:r w:rsidR="00F904FA" w:rsidRPr="00B3550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F904FA" w:rsidRPr="00B35505" w:rsidRDefault="00496AE2" w:rsidP="00B35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505">
        <w:rPr>
          <w:rFonts w:ascii="Times New Roman" w:hAnsi="Times New Roman" w:cs="Times New Roman"/>
          <w:sz w:val="26"/>
          <w:szCs w:val="26"/>
        </w:rPr>
        <w:t>-</w:t>
      </w:r>
      <w:r w:rsidR="00F904FA" w:rsidRPr="00B35505">
        <w:rPr>
          <w:rFonts w:ascii="Times New Roman" w:hAnsi="Times New Roman" w:cs="Times New Roman"/>
          <w:sz w:val="26"/>
          <w:szCs w:val="26"/>
        </w:rPr>
        <w:t xml:space="preserve">оперативность вынесения решения по итогам рассмотрения документов. </w:t>
      </w:r>
    </w:p>
    <w:p w:rsidR="00876352" w:rsidRPr="00B35505" w:rsidRDefault="00876352" w:rsidP="00AD6A7B">
      <w:pPr>
        <w:spacing w:before="100" w:beforeAutospacing="1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b/>
          <w:bCs/>
          <w:sz w:val="26"/>
          <w:szCs w:val="26"/>
          <w:lang w:val="en-US" w:eastAsia="ru-RU"/>
        </w:rPr>
        <w:t>III</w:t>
      </w:r>
      <w:r w:rsidRPr="00B35505">
        <w:rPr>
          <w:rFonts w:ascii="Times New Roman" w:hAnsi="Times New Roman"/>
          <w:b/>
          <w:bCs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6352" w:rsidRPr="00B35505" w:rsidRDefault="004B2AE5" w:rsidP="00A21D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Предоставление в установленном порядке информации </w:t>
      </w:r>
      <w:r w:rsidR="00A21DF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>заявителям и обеспечение д</w:t>
      </w:r>
      <w:r w:rsidR="00A21DF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оступа заявителей к сведениям </w:t>
      </w:r>
      <w:r w:rsidR="00A21DFF">
        <w:rPr>
          <w:rFonts w:ascii="Times New Roman" w:hAnsi="Times New Roman"/>
          <w:b/>
          <w:bCs/>
          <w:sz w:val="26"/>
          <w:szCs w:val="26"/>
          <w:lang w:eastAsia="ru-RU"/>
        </w:rPr>
        <w:br/>
        <w:t>о</w:t>
      </w:r>
      <w:r w:rsidR="00876352" w:rsidRPr="00B3550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услуге в электронном виде</w:t>
      </w:r>
    </w:p>
    <w:p w:rsidR="00D54F4C" w:rsidRPr="00F50777" w:rsidRDefault="00D54F4C" w:rsidP="00D54F4C">
      <w:pPr>
        <w:spacing w:after="0" w:line="240" w:lineRule="auto"/>
        <w:ind w:right="-54" w:firstLine="709"/>
        <w:jc w:val="both"/>
        <w:rPr>
          <w:rStyle w:val="b-serp-urlitem1"/>
          <w:rFonts w:ascii="Times New Roman" w:hAnsi="Times New Roman"/>
          <w:color w:val="C00000"/>
          <w:sz w:val="26"/>
          <w:szCs w:val="26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Заявитель может ознакомиться с информацией о муниципа</w:t>
      </w:r>
      <w:r>
        <w:rPr>
          <w:rFonts w:ascii="Times New Roman" w:hAnsi="Times New Roman"/>
          <w:sz w:val="26"/>
          <w:szCs w:val="26"/>
          <w:lang w:eastAsia="ru-RU"/>
        </w:rPr>
        <w:t>льной услуге в электронном виде</w:t>
      </w:r>
      <w:r w:rsidRPr="00B35505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МО ГП «Город Малоярославец»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Style w:val="b-serp-urlitem1"/>
          <w:rFonts w:ascii="Times New Roman" w:hAnsi="Times New Roman"/>
          <w:color w:val="C00000"/>
          <w:sz w:val="26"/>
          <w:szCs w:val="26"/>
        </w:rPr>
        <w:t>http://www.admmaloyaroslavec.ru.</w:t>
      </w:r>
    </w:p>
    <w:p w:rsidR="00876352" w:rsidRPr="00B35505" w:rsidRDefault="00DB0293" w:rsidP="00A21D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876352" w:rsidRPr="00B35505">
        <w:rPr>
          <w:rFonts w:ascii="Times New Roman" w:hAnsi="Times New Roman"/>
          <w:sz w:val="26"/>
          <w:szCs w:val="26"/>
          <w:lang w:eastAsia="ru-RU"/>
        </w:rPr>
        <w:t>.</w:t>
      </w:r>
      <w:r w:rsidR="00F24CD4" w:rsidRPr="00B3550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Исчерпывающий перечень административных процедур</w:t>
      </w:r>
    </w:p>
    <w:p w:rsidR="0096160C" w:rsidRPr="00B35505" w:rsidRDefault="0096160C" w:rsidP="00A21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1</w:t>
      </w:r>
      <w:r w:rsidR="009177AD">
        <w:rPr>
          <w:rFonts w:ascii="Times New Roman" w:hAnsi="Times New Roman"/>
          <w:sz w:val="26"/>
          <w:szCs w:val="26"/>
          <w:lang w:eastAsia="ru-RU"/>
        </w:rPr>
        <w:t>.1.</w:t>
      </w:r>
      <w:r w:rsidR="006E68C5" w:rsidRPr="00B35505">
        <w:rPr>
          <w:rFonts w:ascii="Times New Roman" w:hAnsi="Times New Roman"/>
          <w:sz w:val="26"/>
          <w:szCs w:val="26"/>
          <w:lang w:eastAsia="ru-RU"/>
        </w:rPr>
        <w:t>Прием, проверка, регистрация заявления о предоставлении муниципальной  услуги и прилагаемых к нему документов:</w:t>
      </w:r>
    </w:p>
    <w:p w:rsidR="0096160C" w:rsidRPr="00B35505" w:rsidRDefault="00E63E15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 xml:space="preserve">снованием для начала административной процедуры </w:t>
      </w:r>
      <w:proofErr w:type="gramStart"/>
      <w:r w:rsidR="0096160C" w:rsidRPr="00B35505">
        <w:rPr>
          <w:rFonts w:ascii="Times New Roman" w:hAnsi="Times New Roman"/>
          <w:sz w:val="26"/>
          <w:szCs w:val="26"/>
          <w:lang w:eastAsia="ru-RU"/>
        </w:rPr>
        <w:t>является получение от Заявител</w:t>
      </w:r>
      <w:r w:rsidR="00A21DFF">
        <w:rPr>
          <w:rFonts w:ascii="Times New Roman" w:hAnsi="Times New Roman"/>
          <w:sz w:val="26"/>
          <w:szCs w:val="26"/>
          <w:lang w:eastAsia="ru-RU"/>
        </w:rPr>
        <w:t>я в ходе личного приема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 xml:space="preserve"> заявления о пред</w:t>
      </w:r>
      <w:r>
        <w:rPr>
          <w:rFonts w:ascii="Times New Roman" w:hAnsi="Times New Roman"/>
          <w:sz w:val="26"/>
          <w:szCs w:val="26"/>
          <w:lang w:eastAsia="ru-RU"/>
        </w:rPr>
        <w:t xml:space="preserve">оставлении муниципальной услуги </w:t>
      </w:r>
      <w:r w:rsidR="00A21DFF">
        <w:rPr>
          <w:rFonts w:ascii="Times New Roman" w:hAnsi="Times New Roman"/>
          <w:sz w:val="26"/>
          <w:szCs w:val="26"/>
          <w:lang w:eastAsia="ru-RU"/>
        </w:rPr>
        <w:lastRenderedPageBreak/>
        <w:t>з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 xml:space="preserve">аявление представленное </w:t>
      </w:r>
      <w:r>
        <w:rPr>
          <w:rFonts w:ascii="Times New Roman" w:hAnsi="Times New Roman"/>
          <w:sz w:val="26"/>
          <w:szCs w:val="26"/>
          <w:lang w:eastAsia="ru-RU"/>
        </w:rPr>
        <w:t>Заявителем при личном обращении</w:t>
      </w:r>
      <w:r w:rsidR="00A047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>принимается</w:t>
      </w:r>
      <w:proofErr w:type="gramEnd"/>
      <w:r w:rsidR="0096160C" w:rsidRPr="00B355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21DF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73557" w:rsidRPr="00B355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 w:rsidR="00821E20" w:rsidRPr="00B35505">
        <w:rPr>
          <w:rFonts w:ascii="Times New Roman" w:hAnsi="Times New Roman"/>
          <w:color w:val="000000"/>
          <w:sz w:val="26"/>
          <w:szCs w:val="26"/>
          <w:lang w:eastAsia="ru-RU"/>
        </w:rPr>
        <w:t>отделе</w:t>
      </w:r>
      <w:r w:rsidR="00335642" w:rsidRPr="00B355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организационно-контрольной работы МО ГП «Город Малоярославец»</w:t>
      </w:r>
      <w:r>
        <w:rPr>
          <w:rFonts w:ascii="Times New Roman" w:hAnsi="Times New Roman"/>
          <w:sz w:val="26"/>
          <w:szCs w:val="26"/>
          <w:lang w:eastAsia="ru-RU"/>
        </w:rPr>
        <w:t>. В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 xml:space="preserve"> ходе приема заявлен</w:t>
      </w:r>
      <w:r w:rsidR="009177AD">
        <w:rPr>
          <w:rFonts w:ascii="Times New Roman" w:hAnsi="Times New Roman"/>
          <w:sz w:val="26"/>
          <w:szCs w:val="26"/>
          <w:lang w:eastAsia="ru-RU"/>
        </w:rPr>
        <w:t xml:space="preserve">ия от Заявителя </w:t>
      </w:r>
      <w:r w:rsidR="00821E20" w:rsidRPr="00B35505">
        <w:rPr>
          <w:rFonts w:ascii="Times New Roman" w:hAnsi="Times New Roman"/>
          <w:sz w:val="26"/>
          <w:szCs w:val="26"/>
          <w:lang w:eastAsia="ru-RU"/>
        </w:rPr>
        <w:t xml:space="preserve"> сотрудник </w:t>
      </w:r>
      <w:r w:rsidR="00A21DFF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821E20" w:rsidRPr="00B35505">
        <w:rPr>
          <w:rFonts w:ascii="Times New Roman" w:hAnsi="Times New Roman"/>
          <w:sz w:val="26"/>
          <w:szCs w:val="26"/>
          <w:lang w:eastAsia="ru-RU"/>
        </w:rPr>
        <w:t>архитектуры, градостроительной деятельности и земельных отношений</w:t>
      </w:r>
      <w:r w:rsidR="00A21D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>осуществляет проверку представленных документов на предмет:</w:t>
      </w:r>
    </w:p>
    <w:p w:rsidR="0096160C" w:rsidRPr="00B35505" w:rsidRDefault="00E63E15" w:rsidP="00A21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>соответствия данных документа, удостоверяющ</w:t>
      </w:r>
      <w:r w:rsidR="00A0478C">
        <w:rPr>
          <w:rFonts w:ascii="Times New Roman" w:hAnsi="Times New Roman"/>
          <w:sz w:val="26"/>
          <w:szCs w:val="26"/>
          <w:lang w:eastAsia="ru-RU"/>
        </w:rPr>
        <w:t>его личность, данным, указанным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 xml:space="preserve"> в заявления;</w:t>
      </w:r>
    </w:p>
    <w:p w:rsidR="0096160C" w:rsidRPr="00B35505" w:rsidRDefault="009177AD" w:rsidP="00A0478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96160C" w:rsidRPr="00B35505">
        <w:rPr>
          <w:rFonts w:ascii="Times New Roman" w:hAnsi="Times New Roman"/>
          <w:sz w:val="26"/>
          <w:szCs w:val="26"/>
          <w:lang w:eastAsia="ru-RU"/>
        </w:rPr>
        <w:t>оформления заявления в соответствии с требованиями настоящего Административного регламента;</w:t>
      </w:r>
    </w:p>
    <w:p w:rsidR="0096160C" w:rsidRPr="00B35505" w:rsidRDefault="0096160C" w:rsidP="00E63E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5505">
        <w:rPr>
          <w:rFonts w:ascii="Times New Roman" w:hAnsi="Times New Roman"/>
          <w:sz w:val="26"/>
          <w:szCs w:val="26"/>
          <w:lang w:eastAsia="ru-RU"/>
        </w:rPr>
        <w:t>- наличия документов, прилагаемых к заявлению.</w:t>
      </w:r>
    </w:p>
    <w:p w:rsidR="0096160C" w:rsidRPr="00E63E15" w:rsidRDefault="0096160C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оснований для отказа</w:t>
      </w:r>
      <w:r w:rsidR="009177AD">
        <w:rPr>
          <w:rFonts w:ascii="Times New Roman" w:hAnsi="Times New Roman"/>
          <w:sz w:val="26"/>
          <w:szCs w:val="26"/>
          <w:lang w:eastAsia="ru-RU"/>
        </w:rPr>
        <w:t xml:space="preserve"> в приеме заявления </w:t>
      </w:r>
      <w:r w:rsidR="00A0478C">
        <w:rPr>
          <w:rFonts w:ascii="Times New Roman" w:hAnsi="Times New Roman"/>
          <w:sz w:val="26"/>
          <w:szCs w:val="26"/>
          <w:lang w:eastAsia="ru-RU"/>
        </w:rPr>
        <w:t xml:space="preserve"> специалист отдела организационно-контрольной работы,</w:t>
      </w:r>
      <w:r w:rsidR="00F569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478C">
        <w:rPr>
          <w:rFonts w:ascii="Times New Roman" w:hAnsi="Times New Roman"/>
          <w:sz w:val="26"/>
          <w:szCs w:val="26"/>
          <w:lang w:eastAsia="ru-RU"/>
        </w:rPr>
        <w:t>специалист</w:t>
      </w:r>
      <w:r w:rsidR="00F56950">
        <w:rPr>
          <w:rFonts w:ascii="Times New Roman" w:hAnsi="Times New Roman"/>
          <w:sz w:val="26"/>
          <w:szCs w:val="26"/>
          <w:lang w:eastAsia="ru-RU"/>
        </w:rPr>
        <w:t xml:space="preserve"> отдела</w:t>
      </w:r>
      <w:r w:rsidR="00821E20" w:rsidRPr="00E63E15">
        <w:rPr>
          <w:rFonts w:ascii="Times New Roman" w:hAnsi="Times New Roman"/>
          <w:sz w:val="26"/>
          <w:szCs w:val="26"/>
          <w:lang w:eastAsia="ru-RU"/>
        </w:rPr>
        <w:t xml:space="preserve"> архитектуры, градостроительной деятельности и земельных отношений </w:t>
      </w:r>
      <w:r w:rsidRPr="00E63E15">
        <w:rPr>
          <w:rFonts w:ascii="Times New Roman" w:hAnsi="Times New Roman"/>
          <w:sz w:val="26"/>
          <w:szCs w:val="26"/>
          <w:lang w:eastAsia="ru-RU"/>
        </w:rPr>
        <w:t xml:space="preserve">возвращает документы, уведомляет Заявителя о наличии препятствий для предоставления муниципальной услуги и объясняет содержание выявленных недостатков. </w:t>
      </w:r>
    </w:p>
    <w:p w:rsidR="00A8549C" w:rsidRPr="00E63E15" w:rsidRDefault="00A8549C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t>Если нет оснований для отказа в при</w:t>
      </w:r>
      <w:r w:rsidR="009177AD">
        <w:rPr>
          <w:rFonts w:ascii="Times New Roman" w:hAnsi="Times New Roman"/>
          <w:sz w:val="26"/>
          <w:szCs w:val="26"/>
          <w:lang w:eastAsia="ru-RU"/>
        </w:rPr>
        <w:t>еме документов,</w:t>
      </w:r>
      <w:r w:rsidR="00821E20" w:rsidRPr="00E63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478C">
        <w:rPr>
          <w:rFonts w:ascii="Times New Roman" w:hAnsi="Times New Roman"/>
          <w:sz w:val="26"/>
          <w:szCs w:val="26"/>
          <w:lang w:eastAsia="ru-RU"/>
        </w:rPr>
        <w:t>специалист отдела организационно-конт</w:t>
      </w:r>
      <w:r w:rsidR="00271BFE">
        <w:rPr>
          <w:rFonts w:ascii="Times New Roman" w:hAnsi="Times New Roman"/>
          <w:sz w:val="26"/>
          <w:szCs w:val="26"/>
          <w:lang w:eastAsia="ru-RU"/>
        </w:rPr>
        <w:t>р</w:t>
      </w:r>
      <w:r w:rsidR="00A0478C">
        <w:rPr>
          <w:rFonts w:ascii="Times New Roman" w:hAnsi="Times New Roman"/>
          <w:sz w:val="26"/>
          <w:szCs w:val="26"/>
          <w:lang w:eastAsia="ru-RU"/>
        </w:rPr>
        <w:t>ольной работы или специалист</w:t>
      </w:r>
      <w:r w:rsidR="00821E20" w:rsidRPr="00E63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6950">
        <w:rPr>
          <w:rFonts w:ascii="Times New Roman" w:hAnsi="Times New Roman"/>
          <w:sz w:val="26"/>
          <w:szCs w:val="26"/>
          <w:lang w:eastAsia="ru-RU"/>
        </w:rPr>
        <w:t xml:space="preserve">отдела </w:t>
      </w:r>
      <w:r w:rsidR="00821E20" w:rsidRPr="00E63E15">
        <w:rPr>
          <w:rFonts w:ascii="Times New Roman" w:hAnsi="Times New Roman"/>
          <w:sz w:val="26"/>
          <w:szCs w:val="26"/>
          <w:lang w:eastAsia="ru-RU"/>
        </w:rPr>
        <w:t xml:space="preserve">архитектуры, градостроительной деятельности и земельных отношений </w:t>
      </w:r>
      <w:r w:rsidR="00D54F4C">
        <w:rPr>
          <w:rFonts w:ascii="Times New Roman" w:hAnsi="Times New Roman"/>
          <w:sz w:val="26"/>
          <w:szCs w:val="26"/>
          <w:lang w:eastAsia="ru-RU"/>
        </w:rPr>
        <w:t>принимает документы</w:t>
      </w:r>
      <w:r w:rsidRPr="00E63E15">
        <w:rPr>
          <w:rFonts w:ascii="Times New Roman" w:hAnsi="Times New Roman"/>
          <w:sz w:val="26"/>
          <w:szCs w:val="26"/>
          <w:lang w:eastAsia="ru-RU"/>
        </w:rPr>
        <w:t>.</w:t>
      </w:r>
    </w:p>
    <w:p w:rsidR="0096160C" w:rsidRPr="00E63E15" w:rsidRDefault="009177AD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</w:t>
      </w:r>
      <w:r w:rsidR="00E1399D" w:rsidRPr="00E63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27E8" w:rsidRPr="00E63E15">
        <w:rPr>
          <w:rFonts w:ascii="Times New Roman" w:hAnsi="Times New Roman"/>
          <w:sz w:val="26"/>
          <w:szCs w:val="26"/>
          <w:lang w:eastAsia="ru-RU"/>
        </w:rPr>
        <w:t>проходит регистрацию</w:t>
      </w:r>
      <w:r w:rsidR="0096160C" w:rsidRPr="00E63E15">
        <w:rPr>
          <w:rFonts w:ascii="Times New Roman" w:hAnsi="Times New Roman"/>
          <w:sz w:val="26"/>
          <w:szCs w:val="26"/>
          <w:lang w:eastAsia="ru-RU"/>
        </w:rPr>
        <w:t>, далее</w:t>
      </w:r>
      <w:r w:rsidR="00E1399D" w:rsidRPr="00E63E15">
        <w:rPr>
          <w:rFonts w:ascii="Times New Roman" w:hAnsi="Times New Roman"/>
          <w:sz w:val="26"/>
          <w:szCs w:val="26"/>
          <w:lang w:eastAsia="ru-RU"/>
        </w:rPr>
        <w:t xml:space="preserve"> передается главе</w:t>
      </w:r>
      <w:r w:rsidR="0096160C" w:rsidRPr="00E63E15">
        <w:rPr>
          <w:rFonts w:ascii="Times New Roman" w:hAnsi="Times New Roman"/>
          <w:sz w:val="26"/>
          <w:szCs w:val="26"/>
          <w:lang w:eastAsia="ru-RU"/>
        </w:rPr>
        <w:t xml:space="preserve"> администрации муниципального образования для наложения резолюции, и последующему направлению в от</w:t>
      </w:r>
      <w:r w:rsidR="00F56950">
        <w:rPr>
          <w:rFonts w:ascii="Times New Roman" w:hAnsi="Times New Roman"/>
          <w:sz w:val="26"/>
          <w:szCs w:val="26"/>
          <w:lang w:eastAsia="ru-RU"/>
        </w:rPr>
        <w:t>дел архитектуры</w:t>
      </w:r>
      <w:r w:rsidR="00335642" w:rsidRPr="00E63E15">
        <w:rPr>
          <w:rFonts w:ascii="Times New Roman" w:hAnsi="Times New Roman"/>
          <w:sz w:val="26"/>
          <w:szCs w:val="26"/>
          <w:lang w:eastAsia="ru-RU"/>
        </w:rPr>
        <w:t xml:space="preserve"> градостроительной дея</w:t>
      </w:r>
      <w:r w:rsidR="00F56950">
        <w:rPr>
          <w:rFonts w:ascii="Times New Roman" w:hAnsi="Times New Roman"/>
          <w:sz w:val="26"/>
          <w:szCs w:val="26"/>
          <w:lang w:eastAsia="ru-RU"/>
        </w:rPr>
        <w:t>тельности и земельных отношений</w:t>
      </w:r>
      <w:r w:rsidR="00335642" w:rsidRPr="00E63E15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E63E15" w:rsidRDefault="0096160C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t>Срок исполнения административной процедуры – 2 рабочих дня</w:t>
      </w:r>
      <w:r w:rsidR="00F56950">
        <w:rPr>
          <w:rFonts w:ascii="Times New Roman" w:hAnsi="Times New Roman"/>
          <w:sz w:val="26"/>
          <w:szCs w:val="26"/>
          <w:lang w:eastAsia="ru-RU"/>
        </w:rPr>
        <w:t>.</w:t>
      </w:r>
    </w:p>
    <w:p w:rsidR="00F56950" w:rsidRDefault="0051292E" w:rsidP="00271B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t>Результатом админ</w:t>
      </w:r>
      <w:r w:rsidR="006E68C5" w:rsidRPr="00E63E15">
        <w:rPr>
          <w:rFonts w:ascii="Times New Roman" w:hAnsi="Times New Roman"/>
          <w:sz w:val="26"/>
          <w:szCs w:val="26"/>
          <w:lang w:eastAsia="ru-RU"/>
        </w:rPr>
        <w:t xml:space="preserve">истративной процедуры является передача </w:t>
      </w:r>
      <w:r w:rsidR="00747156" w:rsidRPr="00E63E15">
        <w:rPr>
          <w:rFonts w:ascii="Times New Roman" w:hAnsi="Times New Roman"/>
          <w:sz w:val="26"/>
          <w:szCs w:val="26"/>
          <w:lang w:eastAsia="ru-RU"/>
        </w:rPr>
        <w:t>заявления</w:t>
      </w:r>
      <w:r w:rsidR="006E68C5" w:rsidRPr="00E63E15">
        <w:rPr>
          <w:rFonts w:ascii="Times New Roman" w:hAnsi="Times New Roman"/>
          <w:sz w:val="26"/>
          <w:szCs w:val="26"/>
          <w:lang w:eastAsia="ru-RU"/>
        </w:rPr>
        <w:t xml:space="preserve"> и прилагаемых к не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 xml:space="preserve">му документов в </w:t>
      </w:r>
      <w:r w:rsidR="00271BFE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>архитектуры, градостроительной деятельности и земельных отношений администрации МО ГП «Город Малоярославец»</w:t>
      </w:r>
      <w:r w:rsidR="00F56950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E63E15" w:rsidRDefault="00A357A3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1</w:t>
      </w:r>
      <w:r w:rsidRPr="00E63E15">
        <w:rPr>
          <w:rFonts w:ascii="Times New Roman" w:hAnsi="Times New Roman"/>
          <w:sz w:val="26"/>
          <w:szCs w:val="26"/>
          <w:lang w:eastAsia="ru-RU"/>
        </w:rPr>
        <w:t>.2. Р</w:t>
      </w:r>
      <w:r w:rsidR="00876352" w:rsidRPr="00E63E15">
        <w:rPr>
          <w:rFonts w:ascii="Times New Roman" w:hAnsi="Times New Roman"/>
          <w:sz w:val="26"/>
          <w:szCs w:val="26"/>
          <w:lang w:eastAsia="ru-RU"/>
        </w:rPr>
        <w:t xml:space="preserve">ассмотрение </w:t>
      </w:r>
      <w:r w:rsidR="00C154F1" w:rsidRPr="00E63E15">
        <w:rPr>
          <w:rFonts w:ascii="Times New Roman" w:hAnsi="Times New Roman"/>
          <w:sz w:val="26"/>
          <w:szCs w:val="26"/>
          <w:lang w:eastAsia="ru-RU"/>
        </w:rPr>
        <w:t>заявления</w:t>
      </w:r>
      <w:r w:rsidR="00E63E15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876352" w:rsidRPr="00E63E15">
        <w:rPr>
          <w:rFonts w:ascii="Times New Roman" w:hAnsi="Times New Roman"/>
          <w:sz w:val="26"/>
          <w:szCs w:val="26"/>
          <w:lang w:eastAsia="ru-RU"/>
        </w:rPr>
        <w:t xml:space="preserve"> пред</w:t>
      </w:r>
      <w:r w:rsidR="00E63E15">
        <w:rPr>
          <w:rFonts w:ascii="Times New Roman" w:hAnsi="Times New Roman"/>
          <w:sz w:val="26"/>
          <w:szCs w:val="26"/>
          <w:lang w:eastAsia="ru-RU"/>
        </w:rPr>
        <w:t>оставлении муниципальной услуги</w:t>
      </w:r>
    </w:p>
    <w:p w:rsidR="00876352" w:rsidRPr="00E63E15" w:rsidRDefault="00876352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передача </w:t>
      </w:r>
      <w:r w:rsidR="00C154F1" w:rsidRPr="00E63E15">
        <w:rPr>
          <w:rFonts w:ascii="Times New Roman" w:hAnsi="Times New Roman"/>
          <w:sz w:val="26"/>
          <w:szCs w:val="26"/>
          <w:lang w:eastAsia="ru-RU"/>
        </w:rPr>
        <w:t xml:space="preserve">заявления </w:t>
      </w:r>
      <w:r w:rsidRPr="00E63E15">
        <w:rPr>
          <w:rFonts w:ascii="Times New Roman" w:hAnsi="Times New Roman"/>
          <w:sz w:val="26"/>
          <w:szCs w:val="26"/>
          <w:lang w:eastAsia="ru-RU"/>
        </w:rPr>
        <w:t>и приложенных к нему документ</w:t>
      </w:r>
      <w:r w:rsidR="00D25BA7" w:rsidRPr="00E63E15">
        <w:rPr>
          <w:rFonts w:ascii="Times New Roman" w:hAnsi="Times New Roman"/>
          <w:sz w:val="26"/>
          <w:szCs w:val="26"/>
          <w:lang w:eastAsia="ru-RU"/>
        </w:rPr>
        <w:t xml:space="preserve">ов </w:t>
      </w:r>
      <w:r w:rsidR="00C154F1" w:rsidRPr="00E63E15">
        <w:rPr>
          <w:rFonts w:ascii="Times New Roman" w:hAnsi="Times New Roman"/>
          <w:sz w:val="26"/>
          <w:szCs w:val="26"/>
          <w:lang w:eastAsia="ru-RU"/>
        </w:rPr>
        <w:t xml:space="preserve">из организационного отдела администрации </w:t>
      </w:r>
      <w:r w:rsidR="00E63E15">
        <w:rPr>
          <w:rFonts w:ascii="Times New Roman" w:hAnsi="Times New Roman"/>
          <w:sz w:val="26"/>
          <w:szCs w:val="26"/>
          <w:lang w:eastAsia="ru-RU"/>
        </w:rPr>
        <w:t>на рассмотрение в отдел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 xml:space="preserve"> архитектуры, градостроительной деятельности и земельных отношений</w:t>
      </w:r>
      <w:r w:rsidR="00E63E15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Default="00E63E15" w:rsidP="00526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отдела 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>архитектуры, градостроительной деятельности и земельных отношений</w:t>
      </w:r>
      <w:r w:rsidR="00C2156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26A88">
        <w:rPr>
          <w:rFonts w:ascii="Times New Roman" w:hAnsi="Times New Roman"/>
          <w:sz w:val="26"/>
          <w:szCs w:val="26"/>
          <w:lang w:eastAsia="ru-RU"/>
        </w:rPr>
        <w:t>в течение семи рабочих дней со дня получения заявления о выдаче разрешения на строительство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526A88" w:rsidRDefault="00526A88" w:rsidP="00526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проводит проверку наличия документов, необходимых для принятия решения о выдаче разрешения на строительство;</w:t>
      </w:r>
    </w:p>
    <w:p w:rsidR="00526A88" w:rsidRDefault="00526A88" w:rsidP="00526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26A88" w:rsidRDefault="00526A88" w:rsidP="00526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выда</w:t>
      </w:r>
      <w:r w:rsidR="000E2CD2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т разрешение на строительство или отказыва</w:t>
      </w:r>
      <w:r w:rsidR="000E2CD2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т в выдаче такого разрешения с указанием причин отказа.</w:t>
      </w:r>
    </w:p>
    <w:p w:rsidR="00D8039A" w:rsidRPr="00E63E15" w:rsidRDefault="00876352" w:rsidP="00E63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3E15">
        <w:rPr>
          <w:rFonts w:ascii="Times New Roman" w:hAnsi="Times New Roman"/>
          <w:sz w:val="26"/>
          <w:szCs w:val="26"/>
          <w:lang w:eastAsia="ru-RU"/>
        </w:rPr>
        <w:lastRenderedPageBreak/>
        <w:t>В случае наличия оснований для отказа в предоставлении муниципальной услуги, указанных в пункте</w:t>
      </w:r>
      <w:r w:rsidR="00A8549C" w:rsidRPr="00E63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1452" w:rsidRPr="00E63E15">
        <w:rPr>
          <w:rFonts w:ascii="Times New Roman" w:hAnsi="Times New Roman"/>
          <w:sz w:val="26"/>
          <w:szCs w:val="26"/>
          <w:lang w:eastAsia="ru-RU"/>
        </w:rPr>
        <w:t>14</w:t>
      </w:r>
      <w:r w:rsidRPr="00E63E15">
        <w:rPr>
          <w:rFonts w:ascii="Times New Roman" w:hAnsi="Times New Roman"/>
          <w:sz w:val="26"/>
          <w:szCs w:val="26"/>
          <w:lang w:eastAsia="ru-RU"/>
        </w:rPr>
        <w:t xml:space="preserve"> настоящего Административного регла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>мента, начальник отдела  архитектуры, градостроительной деятельности и земельных отношений</w:t>
      </w:r>
      <w:r w:rsidRPr="00E63E15">
        <w:rPr>
          <w:rFonts w:ascii="Times New Roman" w:hAnsi="Times New Roman"/>
          <w:sz w:val="26"/>
          <w:szCs w:val="26"/>
          <w:lang w:eastAsia="ru-RU"/>
        </w:rPr>
        <w:t xml:space="preserve"> готовит 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>(поручает специалистам подготовить)</w:t>
      </w:r>
      <w:r w:rsid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549C" w:rsidRPr="00E63E15">
        <w:rPr>
          <w:rFonts w:ascii="Times New Roman" w:hAnsi="Times New Roman"/>
          <w:sz w:val="26"/>
          <w:szCs w:val="26"/>
          <w:lang w:eastAsia="ru-RU"/>
        </w:rPr>
        <w:t>письмо</w:t>
      </w:r>
      <w:r w:rsidR="0051056A" w:rsidRPr="00E63E15">
        <w:rPr>
          <w:rFonts w:ascii="Times New Roman" w:hAnsi="Times New Roman"/>
          <w:sz w:val="26"/>
          <w:szCs w:val="26"/>
          <w:lang w:eastAsia="ru-RU"/>
        </w:rPr>
        <w:t xml:space="preserve"> (уведомление)</w:t>
      </w:r>
      <w:r w:rsidR="00A8549C" w:rsidRPr="00E63E15">
        <w:rPr>
          <w:rFonts w:ascii="Times New Roman" w:hAnsi="Times New Roman"/>
          <w:sz w:val="26"/>
          <w:szCs w:val="26"/>
          <w:lang w:eastAsia="ru-RU"/>
        </w:rPr>
        <w:t xml:space="preserve"> об</w:t>
      </w:r>
      <w:r w:rsidR="00C21564">
        <w:rPr>
          <w:rFonts w:ascii="Times New Roman" w:hAnsi="Times New Roman"/>
          <w:sz w:val="26"/>
          <w:szCs w:val="26"/>
          <w:lang w:eastAsia="ru-RU"/>
        </w:rPr>
        <w:t xml:space="preserve"> отказе в выдаче разрешения на строительство </w:t>
      </w:r>
      <w:r w:rsidR="00D8039A" w:rsidRPr="00E63E15">
        <w:rPr>
          <w:rFonts w:ascii="Times New Roman" w:hAnsi="Times New Roman"/>
          <w:sz w:val="26"/>
          <w:szCs w:val="26"/>
          <w:lang w:eastAsia="ru-RU"/>
        </w:rPr>
        <w:t xml:space="preserve"> подписывает его.</w:t>
      </w:r>
    </w:p>
    <w:p w:rsidR="00E659DA" w:rsidRPr="00E63E15" w:rsidRDefault="00C21564" w:rsidP="00953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Разрешение на строительство 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 xml:space="preserve"> подписанный начальником отдела  архитектуры, градостроительной деятельности и земельных отношений или специалистом изготав</w:t>
      </w:r>
      <w:r>
        <w:rPr>
          <w:rFonts w:ascii="Times New Roman" w:hAnsi="Times New Roman"/>
          <w:sz w:val="26"/>
          <w:szCs w:val="26"/>
          <w:lang w:eastAsia="ru-RU"/>
        </w:rPr>
        <w:t>ливающим разрешение на строительство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2658" w:rsidRPr="00E63E15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="00E659DA" w:rsidRPr="00E63E15">
        <w:rPr>
          <w:rFonts w:ascii="Times New Roman" w:hAnsi="Times New Roman"/>
          <w:sz w:val="26"/>
          <w:szCs w:val="26"/>
          <w:lang w:eastAsia="ru-RU"/>
        </w:rPr>
        <w:t xml:space="preserve"> передается на согласован</w:t>
      </w:r>
      <w:r w:rsidR="00F5373F" w:rsidRPr="00E63E15">
        <w:rPr>
          <w:rFonts w:ascii="Times New Roman" w:hAnsi="Times New Roman"/>
          <w:sz w:val="26"/>
          <w:szCs w:val="26"/>
          <w:lang w:eastAsia="ru-RU"/>
        </w:rPr>
        <w:t xml:space="preserve">ие </w:t>
      </w:r>
      <w:r>
        <w:rPr>
          <w:rFonts w:ascii="Times New Roman" w:hAnsi="Times New Roman"/>
          <w:sz w:val="26"/>
          <w:szCs w:val="26"/>
          <w:lang w:eastAsia="ru-RU"/>
        </w:rPr>
        <w:t xml:space="preserve"> юристу  </w:t>
      </w:r>
      <w:r w:rsidR="00953212">
        <w:rPr>
          <w:rFonts w:ascii="Times New Roman" w:hAnsi="Times New Roman"/>
          <w:sz w:val="26"/>
          <w:szCs w:val="26"/>
          <w:lang w:eastAsia="ru-RU"/>
        </w:rPr>
        <w:t xml:space="preserve">МО ГП «Город Малоярославец» и   в отдел по управлению муниципальным имуществом и </w:t>
      </w:r>
      <w:proofErr w:type="spellStart"/>
      <w:r w:rsidR="00953212">
        <w:rPr>
          <w:rFonts w:ascii="Times New Roman" w:hAnsi="Times New Roman"/>
          <w:sz w:val="26"/>
          <w:szCs w:val="26"/>
          <w:lang w:eastAsia="ru-RU"/>
        </w:rPr>
        <w:t>жкх</w:t>
      </w:r>
      <w:proofErr w:type="spellEnd"/>
      <w:r w:rsidR="00953212">
        <w:rPr>
          <w:rFonts w:ascii="Times New Roman" w:hAnsi="Times New Roman"/>
          <w:sz w:val="26"/>
          <w:szCs w:val="26"/>
          <w:lang w:eastAsia="ru-RU"/>
        </w:rPr>
        <w:t xml:space="preserve">  МО ГП «Город Малоярославец», далее на подпись </w:t>
      </w:r>
      <w:r w:rsidR="00F5373F" w:rsidRPr="00E63E15">
        <w:rPr>
          <w:rFonts w:ascii="Times New Roman" w:hAnsi="Times New Roman"/>
          <w:sz w:val="26"/>
          <w:szCs w:val="26"/>
          <w:lang w:eastAsia="ru-RU"/>
        </w:rPr>
        <w:t>Главе А</w:t>
      </w:r>
      <w:r w:rsidR="000E05F1" w:rsidRPr="00E63E15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F5373F" w:rsidRPr="00E63E15">
        <w:rPr>
          <w:rFonts w:ascii="Times New Roman" w:hAnsi="Times New Roman"/>
          <w:sz w:val="26"/>
          <w:szCs w:val="26"/>
          <w:lang w:eastAsia="ru-RU"/>
        </w:rPr>
        <w:t>МО ГП «Город Малоярославец»</w:t>
      </w:r>
      <w:r w:rsidR="00F56950">
        <w:rPr>
          <w:rFonts w:ascii="Times New Roman" w:hAnsi="Times New Roman"/>
          <w:sz w:val="26"/>
          <w:szCs w:val="26"/>
          <w:lang w:eastAsia="ru-RU"/>
        </w:rPr>
        <w:t>.</w:t>
      </w:r>
    </w:p>
    <w:p w:rsidR="00470676" w:rsidRPr="00A47C02" w:rsidRDefault="00E07A0E" w:rsidP="00A47C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Результатом административной про</w:t>
      </w:r>
      <w:r w:rsidR="00D8039A" w:rsidRPr="00470676">
        <w:rPr>
          <w:rFonts w:ascii="Times New Roman" w:hAnsi="Times New Roman"/>
          <w:sz w:val="26"/>
          <w:szCs w:val="26"/>
          <w:lang w:eastAsia="ru-RU"/>
        </w:rPr>
        <w:t>цедуры являю</w:t>
      </w:r>
      <w:r w:rsidR="00846E50" w:rsidRPr="00470676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 w:rsidR="00B52E31" w:rsidRPr="00470676">
        <w:rPr>
          <w:rFonts w:ascii="Times New Roman" w:hAnsi="Times New Roman"/>
          <w:sz w:val="26"/>
          <w:szCs w:val="26"/>
          <w:lang w:eastAsia="ru-RU"/>
        </w:rPr>
        <w:t xml:space="preserve">подписанные и согласованные </w:t>
      </w:r>
      <w:r w:rsidR="00953212">
        <w:rPr>
          <w:rFonts w:ascii="Times New Roman" w:hAnsi="Times New Roman"/>
          <w:sz w:val="26"/>
          <w:szCs w:val="26"/>
          <w:lang w:eastAsia="ru-RU"/>
        </w:rPr>
        <w:t>документы: разрешение на строительство</w:t>
      </w:r>
      <w:r w:rsidR="00991DED">
        <w:rPr>
          <w:rFonts w:ascii="Times New Roman" w:hAnsi="Times New Roman"/>
          <w:sz w:val="26"/>
          <w:szCs w:val="26"/>
          <w:lang w:eastAsia="ru-RU"/>
        </w:rPr>
        <w:t>, письмо (уведомление) о готовности разрешения на строительство</w:t>
      </w:r>
      <w:r w:rsidR="000C2072" w:rsidRPr="00470676">
        <w:rPr>
          <w:rFonts w:ascii="Times New Roman" w:hAnsi="Times New Roman"/>
          <w:bCs/>
          <w:sz w:val="26"/>
          <w:szCs w:val="26"/>
          <w:lang w:eastAsia="ru-RU"/>
        </w:rPr>
        <w:t xml:space="preserve"> или</w:t>
      </w:r>
      <w:r w:rsidR="00371B59" w:rsidRPr="00470676">
        <w:rPr>
          <w:rFonts w:ascii="Times New Roman" w:hAnsi="Times New Roman"/>
          <w:bCs/>
          <w:sz w:val="26"/>
          <w:szCs w:val="26"/>
          <w:lang w:eastAsia="ru-RU"/>
        </w:rPr>
        <w:t xml:space="preserve"> письмо (уведомление) об отказе.</w:t>
      </w:r>
    </w:p>
    <w:p w:rsidR="00876352" w:rsidRPr="00470676" w:rsidRDefault="000537BA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="00953212">
        <w:rPr>
          <w:rFonts w:ascii="Times New Roman" w:hAnsi="Times New Roman"/>
          <w:bCs/>
          <w:sz w:val="26"/>
          <w:szCs w:val="26"/>
          <w:lang w:eastAsia="ru-RU"/>
        </w:rPr>
        <w:t xml:space="preserve">.3. </w:t>
      </w:r>
      <w:r w:rsidR="000D18D2">
        <w:rPr>
          <w:rFonts w:ascii="Times New Roman" w:hAnsi="Times New Roman"/>
          <w:bCs/>
          <w:sz w:val="26"/>
          <w:szCs w:val="26"/>
          <w:lang w:eastAsia="ru-RU"/>
        </w:rPr>
        <w:t>Направление письма (уведомления) о готовности разрешения на строительство, в</w:t>
      </w:r>
      <w:r w:rsidR="00953212">
        <w:rPr>
          <w:rFonts w:ascii="Times New Roman" w:hAnsi="Times New Roman"/>
          <w:bCs/>
          <w:sz w:val="26"/>
          <w:szCs w:val="26"/>
          <w:lang w:eastAsia="ru-RU"/>
        </w:rPr>
        <w:t xml:space="preserve">ыдача разрешения на строительство </w:t>
      </w:r>
      <w:r w:rsidR="00876352" w:rsidRPr="00470676">
        <w:rPr>
          <w:rFonts w:ascii="Times New Roman" w:hAnsi="Times New Roman"/>
          <w:bCs/>
          <w:sz w:val="26"/>
          <w:szCs w:val="26"/>
          <w:lang w:eastAsia="ru-RU"/>
        </w:rPr>
        <w:t xml:space="preserve">или </w:t>
      </w:r>
      <w:r w:rsidR="00991452" w:rsidRPr="00470676">
        <w:rPr>
          <w:rFonts w:ascii="Times New Roman" w:hAnsi="Times New Roman"/>
          <w:bCs/>
          <w:sz w:val="26"/>
          <w:szCs w:val="26"/>
          <w:lang w:eastAsia="ru-RU"/>
        </w:rPr>
        <w:t>письма (уведомления)</w:t>
      </w:r>
      <w:r w:rsidR="00577611" w:rsidRPr="0047067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76352" w:rsidRPr="00470676">
        <w:rPr>
          <w:rFonts w:ascii="Times New Roman" w:hAnsi="Times New Roman"/>
          <w:bCs/>
          <w:sz w:val="26"/>
          <w:szCs w:val="26"/>
          <w:lang w:eastAsia="ru-RU"/>
        </w:rPr>
        <w:t>об отказе в под</w:t>
      </w:r>
      <w:r w:rsidR="00953212">
        <w:rPr>
          <w:rFonts w:ascii="Times New Roman" w:hAnsi="Times New Roman"/>
          <w:bCs/>
          <w:sz w:val="26"/>
          <w:szCs w:val="26"/>
          <w:lang w:eastAsia="ru-RU"/>
        </w:rPr>
        <w:t xml:space="preserve">готовке разрешения на </w:t>
      </w:r>
      <w:r w:rsidR="000D18D2">
        <w:rPr>
          <w:rFonts w:ascii="Times New Roman" w:hAnsi="Times New Roman"/>
          <w:bCs/>
          <w:sz w:val="26"/>
          <w:szCs w:val="26"/>
          <w:lang w:eastAsia="ru-RU"/>
        </w:rPr>
        <w:t>строительство</w:t>
      </w:r>
      <w:r w:rsidR="00876352" w:rsidRPr="00470676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470676" w:rsidRDefault="00876352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Основанием для начала административной процед</w:t>
      </w:r>
      <w:r w:rsidR="00F5373F" w:rsidRPr="00470676">
        <w:rPr>
          <w:rFonts w:ascii="Times New Roman" w:hAnsi="Times New Roman"/>
          <w:sz w:val="26"/>
          <w:szCs w:val="26"/>
          <w:lang w:eastAsia="ru-RU"/>
        </w:rPr>
        <w:t xml:space="preserve">уры является получение </w:t>
      </w:r>
      <w:r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1DED">
        <w:rPr>
          <w:rFonts w:ascii="Times New Roman" w:hAnsi="Times New Roman"/>
          <w:sz w:val="26"/>
          <w:szCs w:val="26"/>
          <w:lang w:eastAsia="ru-RU"/>
        </w:rPr>
        <w:t xml:space="preserve">начальником отдела </w:t>
      </w:r>
      <w:r w:rsidR="00F5373F" w:rsidRPr="00470676">
        <w:rPr>
          <w:rFonts w:ascii="Times New Roman" w:hAnsi="Times New Roman"/>
          <w:sz w:val="26"/>
          <w:szCs w:val="26"/>
          <w:lang w:eastAsia="ru-RU"/>
        </w:rPr>
        <w:t xml:space="preserve">архитектуры, градостроительной деятельности и земельных отношений </w:t>
      </w:r>
      <w:r w:rsidRPr="00470676">
        <w:rPr>
          <w:rFonts w:ascii="Times New Roman" w:hAnsi="Times New Roman"/>
          <w:sz w:val="26"/>
          <w:szCs w:val="26"/>
          <w:lang w:eastAsia="ru-RU"/>
        </w:rPr>
        <w:t>согласованного</w:t>
      </w:r>
      <w:r w:rsidR="00953212">
        <w:rPr>
          <w:rFonts w:ascii="Times New Roman" w:hAnsi="Times New Roman"/>
          <w:sz w:val="26"/>
          <w:szCs w:val="26"/>
          <w:lang w:eastAsia="ru-RU"/>
        </w:rPr>
        <w:t xml:space="preserve"> разрешения на строительство </w:t>
      </w:r>
      <w:r w:rsidRPr="00470676">
        <w:rPr>
          <w:rFonts w:ascii="Times New Roman" w:hAnsi="Times New Roman"/>
          <w:sz w:val="26"/>
          <w:szCs w:val="26"/>
          <w:lang w:eastAsia="ru-RU"/>
        </w:rPr>
        <w:t xml:space="preserve">или </w:t>
      </w:r>
      <w:r w:rsidR="00F5373F" w:rsidRPr="00470676">
        <w:rPr>
          <w:rFonts w:ascii="Times New Roman" w:hAnsi="Times New Roman"/>
          <w:sz w:val="26"/>
          <w:szCs w:val="26"/>
          <w:lang w:eastAsia="ru-RU"/>
        </w:rPr>
        <w:t xml:space="preserve">подписанное </w:t>
      </w:r>
      <w:r w:rsidR="00B52E31" w:rsidRPr="00470676">
        <w:rPr>
          <w:rFonts w:ascii="Times New Roman" w:hAnsi="Times New Roman"/>
          <w:sz w:val="26"/>
          <w:szCs w:val="26"/>
          <w:lang w:eastAsia="ru-RU"/>
        </w:rPr>
        <w:t xml:space="preserve"> письмо (уведомление)</w:t>
      </w:r>
      <w:r w:rsidRPr="0047067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953212">
        <w:rPr>
          <w:rFonts w:ascii="Times New Roman" w:hAnsi="Times New Roman"/>
          <w:sz w:val="26"/>
          <w:szCs w:val="26"/>
          <w:lang w:eastAsia="ru-RU"/>
        </w:rPr>
        <w:t>б отказе в выдаче разрешения на строительство</w:t>
      </w:r>
      <w:r w:rsidR="00F56950">
        <w:rPr>
          <w:rFonts w:ascii="Times New Roman" w:hAnsi="Times New Roman"/>
          <w:sz w:val="26"/>
          <w:szCs w:val="26"/>
          <w:lang w:eastAsia="ru-RU"/>
        </w:rPr>
        <w:t>.</w:t>
      </w:r>
    </w:p>
    <w:p w:rsidR="00876352" w:rsidRPr="00470676" w:rsidRDefault="00F5373F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 xml:space="preserve">Специалист </w:t>
      </w:r>
      <w:r w:rsidR="00470676">
        <w:rPr>
          <w:rFonts w:ascii="Times New Roman" w:hAnsi="Times New Roman"/>
          <w:sz w:val="26"/>
          <w:szCs w:val="26"/>
          <w:lang w:eastAsia="ru-RU"/>
        </w:rPr>
        <w:t>отдела</w:t>
      </w:r>
      <w:r w:rsidRPr="00470676">
        <w:rPr>
          <w:rFonts w:ascii="Times New Roman" w:hAnsi="Times New Roman"/>
          <w:sz w:val="26"/>
          <w:szCs w:val="26"/>
          <w:lang w:eastAsia="ru-RU"/>
        </w:rPr>
        <w:t xml:space="preserve"> архитектуры, градостроительной деятельности и земельных отношений</w:t>
      </w:r>
      <w:r w:rsidR="00876352"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6E50" w:rsidRPr="00470676">
        <w:rPr>
          <w:rFonts w:ascii="Times New Roman" w:hAnsi="Times New Roman"/>
          <w:sz w:val="26"/>
          <w:szCs w:val="26"/>
          <w:lang w:eastAsia="ru-RU"/>
        </w:rPr>
        <w:t xml:space="preserve"> выда</w:t>
      </w:r>
      <w:r w:rsidR="00873390">
        <w:rPr>
          <w:rFonts w:ascii="Times New Roman" w:hAnsi="Times New Roman"/>
          <w:sz w:val="26"/>
          <w:szCs w:val="26"/>
          <w:lang w:eastAsia="ru-RU"/>
        </w:rPr>
        <w:t>е</w:t>
      </w:r>
      <w:r w:rsidR="00846E50" w:rsidRPr="00470676">
        <w:rPr>
          <w:rFonts w:ascii="Times New Roman" w:hAnsi="Times New Roman"/>
          <w:sz w:val="26"/>
          <w:szCs w:val="26"/>
          <w:lang w:eastAsia="ru-RU"/>
        </w:rPr>
        <w:t>т Заявителю  или ег</w:t>
      </w:r>
      <w:r w:rsidR="00953212">
        <w:rPr>
          <w:rFonts w:ascii="Times New Roman" w:hAnsi="Times New Roman"/>
          <w:sz w:val="26"/>
          <w:szCs w:val="26"/>
          <w:lang w:eastAsia="ru-RU"/>
        </w:rPr>
        <w:t xml:space="preserve">о законному представителю разрешение на строительство </w:t>
      </w:r>
      <w:r w:rsidR="00846E50" w:rsidRPr="00470676">
        <w:rPr>
          <w:rFonts w:ascii="Times New Roman" w:hAnsi="Times New Roman"/>
          <w:sz w:val="26"/>
          <w:szCs w:val="26"/>
          <w:lang w:eastAsia="ru-RU"/>
        </w:rPr>
        <w:t xml:space="preserve"> под роспись с регистрацией процедуры в специальном журнале.</w:t>
      </w:r>
    </w:p>
    <w:p w:rsidR="000537BA" w:rsidRPr="00470676" w:rsidRDefault="00F27ADB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Письмо</w:t>
      </w:r>
      <w:r w:rsidR="00846E50" w:rsidRPr="00470676">
        <w:rPr>
          <w:rFonts w:ascii="Times New Roman" w:hAnsi="Times New Roman"/>
          <w:sz w:val="26"/>
          <w:szCs w:val="26"/>
          <w:lang w:eastAsia="ru-RU"/>
        </w:rPr>
        <w:t xml:space="preserve"> (уведомление)</w:t>
      </w:r>
      <w:r w:rsidR="00876352" w:rsidRPr="00470676">
        <w:rPr>
          <w:rFonts w:ascii="Times New Roman" w:hAnsi="Times New Roman"/>
          <w:sz w:val="26"/>
          <w:szCs w:val="26"/>
          <w:lang w:eastAsia="ru-RU"/>
        </w:rPr>
        <w:t xml:space="preserve"> об отказе в вы</w:t>
      </w:r>
      <w:r w:rsidR="00953212">
        <w:rPr>
          <w:rFonts w:ascii="Times New Roman" w:hAnsi="Times New Roman"/>
          <w:sz w:val="26"/>
          <w:szCs w:val="26"/>
          <w:lang w:eastAsia="ru-RU"/>
        </w:rPr>
        <w:t xml:space="preserve">даче разрешения строительство </w:t>
      </w:r>
      <w:r w:rsidR="000537BA" w:rsidRPr="00470676">
        <w:rPr>
          <w:rFonts w:ascii="Times New Roman" w:hAnsi="Times New Roman"/>
          <w:sz w:val="26"/>
          <w:szCs w:val="26"/>
          <w:lang w:eastAsia="ru-RU"/>
        </w:rPr>
        <w:t>направляется</w:t>
      </w:r>
      <w:r w:rsidR="00876352" w:rsidRPr="00470676">
        <w:rPr>
          <w:rFonts w:ascii="Times New Roman" w:hAnsi="Times New Roman"/>
          <w:sz w:val="26"/>
          <w:szCs w:val="26"/>
          <w:lang w:eastAsia="ru-RU"/>
        </w:rPr>
        <w:t xml:space="preserve"> Заявителю почтовым отправлением</w:t>
      </w:r>
      <w:r w:rsidR="000B2128" w:rsidRPr="00470676">
        <w:rPr>
          <w:rFonts w:ascii="Times New Roman" w:hAnsi="Times New Roman"/>
          <w:sz w:val="26"/>
          <w:szCs w:val="26"/>
          <w:lang w:eastAsia="ru-RU"/>
        </w:rPr>
        <w:t xml:space="preserve"> или выдается</w:t>
      </w:r>
      <w:r w:rsidR="000C2072" w:rsidRPr="00470676">
        <w:rPr>
          <w:rFonts w:ascii="Times New Roman" w:hAnsi="Times New Roman"/>
          <w:sz w:val="26"/>
          <w:szCs w:val="26"/>
          <w:lang w:eastAsia="ru-RU"/>
        </w:rPr>
        <w:t xml:space="preserve"> нарочно</w:t>
      </w:r>
      <w:r w:rsidR="000537BA" w:rsidRPr="00470676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6566" w:rsidRPr="00470676" w:rsidRDefault="00B46566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Результатом административной процедуры является</w:t>
      </w:r>
      <w:r w:rsidR="000C2072"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1B59" w:rsidRPr="00470676">
        <w:rPr>
          <w:rFonts w:ascii="Times New Roman" w:hAnsi="Times New Roman"/>
          <w:sz w:val="26"/>
          <w:szCs w:val="26"/>
          <w:lang w:eastAsia="ru-RU"/>
        </w:rPr>
        <w:t>получение готовых документов</w:t>
      </w:r>
      <w:r w:rsidR="00B52E31" w:rsidRPr="00470676">
        <w:rPr>
          <w:rFonts w:ascii="Times New Roman" w:hAnsi="Times New Roman"/>
          <w:sz w:val="26"/>
          <w:szCs w:val="26"/>
          <w:lang w:eastAsia="ru-RU"/>
        </w:rPr>
        <w:t xml:space="preserve"> Заявителем.</w:t>
      </w:r>
    </w:p>
    <w:p w:rsidR="000F5C0D" w:rsidRPr="00470676" w:rsidRDefault="00876352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Срок исполнения административной процедуры – 1 рабочий день.</w:t>
      </w:r>
    </w:p>
    <w:p w:rsidR="00876352" w:rsidRPr="00470676" w:rsidRDefault="000537BA" w:rsidP="004706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>. Блок-схема предоставления муниципальной услуги</w:t>
      </w:r>
    </w:p>
    <w:p w:rsidR="00876352" w:rsidRPr="00470676" w:rsidRDefault="00876352" w:rsidP="0047067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Блок-схема пред</w:t>
      </w:r>
      <w:r w:rsidR="00470676">
        <w:rPr>
          <w:rFonts w:ascii="Times New Roman" w:hAnsi="Times New Roman"/>
          <w:sz w:val="26"/>
          <w:szCs w:val="26"/>
          <w:lang w:eastAsia="ru-RU"/>
        </w:rPr>
        <w:t>оставления муниципальной услуги</w:t>
      </w:r>
      <w:r w:rsidR="00F56950">
        <w:rPr>
          <w:rFonts w:ascii="Times New Roman" w:hAnsi="Times New Roman"/>
          <w:sz w:val="26"/>
          <w:szCs w:val="26"/>
          <w:lang w:eastAsia="ru-RU"/>
        </w:rPr>
        <w:t xml:space="preserve"> представлена в П</w:t>
      </w:r>
      <w:r w:rsidRPr="00470676">
        <w:rPr>
          <w:rFonts w:ascii="Times New Roman" w:hAnsi="Times New Roman"/>
          <w:sz w:val="26"/>
          <w:szCs w:val="26"/>
          <w:lang w:eastAsia="ru-RU"/>
        </w:rPr>
        <w:t>риложении 2 к настоящему Административному регламенту.</w:t>
      </w:r>
    </w:p>
    <w:p w:rsidR="00876352" w:rsidRPr="00470676" w:rsidRDefault="00876352" w:rsidP="00470676">
      <w:pPr>
        <w:spacing w:before="100" w:beforeAutospacing="1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b/>
          <w:bCs/>
          <w:sz w:val="26"/>
          <w:szCs w:val="26"/>
          <w:lang w:val="en-US" w:eastAsia="ru-RU"/>
        </w:rPr>
        <w:t>IV</w:t>
      </w:r>
      <w:r w:rsidRPr="00470676">
        <w:rPr>
          <w:rFonts w:ascii="Times New Roman" w:hAnsi="Times New Roman"/>
          <w:b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876352" w:rsidRPr="00470676" w:rsidRDefault="000537BA" w:rsidP="004706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876352"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соблюдением </w:t>
      </w:r>
      <w:r w:rsidR="00470676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исполнением ответственными должностными лицами </w:t>
      </w:r>
      <w:r w:rsidR="00470676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положений регламента и иных нормативных правовых актов, </w:t>
      </w:r>
      <w:r w:rsidR="00470676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="00876352" w:rsidRPr="00470676">
        <w:rPr>
          <w:rFonts w:ascii="Times New Roman" w:hAnsi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муниципальной услуги</w:t>
      </w:r>
    </w:p>
    <w:p w:rsidR="005F731C" w:rsidRPr="00470676" w:rsidRDefault="00876352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0676">
        <w:rPr>
          <w:rFonts w:ascii="Times New Roman" w:hAnsi="Times New Roman"/>
          <w:sz w:val="26"/>
          <w:szCs w:val="26"/>
          <w:lang w:eastAsia="ru-RU"/>
        </w:rPr>
        <w:t>Текущий контроль осуществляется путем проведения проверок соблюдения и исполнения должностным лицом</w:t>
      </w:r>
      <w:r w:rsidR="005E3940">
        <w:rPr>
          <w:rFonts w:ascii="Times New Roman" w:hAnsi="Times New Roman"/>
          <w:sz w:val="26"/>
          <w:szCs w:val="26"/>
          <w:lang w:eastAsia="ru-RU"/>
        </w:rPr>
        <w:t xml:space="preserve"> отдела </w:t>
      </w:r>
      <w:r w:rsidR="00F5373F" w:rsidRPr="00470676">
        <w:rPr>
          <w:rFonts w:ascii="Times New Roman" w:hAnsi="Times New Roman"/>
          <w:sz w:val="26"/>
          <w:szCs w:val="26"/>
          <w:lang w:eastAsia="ru-RU"/>
        </w:rPr>
        <w:t>архитектуры, градостроительной деятельности и земельных отношений</w:t>
      </w:r>
      <w:r w:rsidRPr="00470676">
        <w:rPr>
          <w:rFonts w:ascii="Times New Roman" w:hAnsi="Times New Roman"/>
          <w:sz w:val="26"/>
          <w:szCs w:val="26"/>
          <w:lang w:eastAsia="ru-RU"/>
        </w:rPr>
        <w:t xml:space="preserve"> положений настоящего Админ</w:t>
      </w:r>
      <w:r w:rsidR="00AF4D06" w:rsidRPr="00470676">
        <w:rPr>
          <w:rFonts w:ascii="Times New Roman" w:hAnsi="Times New Roman"/>
          <w:sz w:val="26"/>
          <w:szCs w:val="26"/>
          <w:lang w:eastAsia="ru-RU"/>
        </w:rPr>
        <w:t>истративного регламента,</w:t>
      </w:r>
      <w:r w:rsidR="00577611"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4D06" w:rsidRPr="00470676">
        <w:rPr>
          <w:rFonts w:ascii="Times New Roman" w:hAnsi="Times New Roman"/>
          <w:sz w:val="26"/>
          <w:szCs w:val="26"/>
          <w:lang w:eastAsia="ru-RU"/>
        </w:rPr>
        <w:t>а также</w:t>
      </w:r>
      <w:r w:rsidR="00577611" w:rsidRPr="004706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4D06" w:rsidRPr="00470676">
        <w:rPr>
          <w:rFonts w:ascii="Times New Roman" w:hAnsi="Times New Roman"/>
          <w:sz w:val="26"/>
          <w:szCs w:val="26"/>
        </w:rPr>
        <w:t xml:space="preserve">отделом организационно-контрольной работы </w:t>
      </w:r>
      <w:r w:rsidR="00335642" w:rsidRPr="00470676">
        <w:rPr>
          <w:rFonts w:ascii="Times New Roman" w:hAnsi="Times New Roman"/>
          <w:sz w:val="26"/>
          <w:szCs w:val="26"/>
        </w:rPr>
        <w:t>Администрации МО ГП «Город Малоярославец</w:t>
      </w:r>
      <w:r w:rsidR="00AF4D06" w:rsidRPr="00470676">
        <w:rPr>
          <w:rFonts w:ascii="Times New Roman" w:hAnsi="Times New Roman"/>
          <w:sz w:val="26"/>
          <w:szCs w:val="26"/>
        </w:rPr>
        <w:t>»</w:t>
      </w:r>
      <w:r w:rsidR="00F5373F" w:rsidRPr="00470676">
        <w:rPr>
          <w:rFonts w:ascii="Times New Roman" w:hAnsi="Times New Roman"/>
          <w:sz w:val="26"/>
          <w:szCs w:val="26"/>
        </w:rPr>
        <w:t>, заместителем Главы А</w:t>
      </w:r>
      <w:r w:rsidR="00470676" w:rsidRPr="00470676">
        <w:rPr>
          <w:rFonts w:ascii="Times New Roman" w:hAnsi="Times New Roman"/>
          <w:sz w:val="26"/>
          <w:szCs w:val="26"/>
        </w:rPr>
        <w:t>дминистрации</w:t>
      </w:r>
      <w:r w:rsidR="00335642" w:rsidRPr="00470676">
        <w:rPr>
          <w:rFonts w:ascii="Times New Roman" w:hAnsi="Times New Roman"/>
          <w:sz w:val="26"/>
          <w:szCs w:val="26"/>
        </w:rPr>
        <w:t>.</w:t>
      </w:r>
    </w:p>
    <w:p w:rsidR="00AF4D06" w:rsidRPr="00470676" w:rsidRDefault="00AF4D06" w:rsidP="004706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676">
        <w:rPr>
          <w:rFonts w:ascii="Times New Roman" w:hAnsi="Times New Roman"/>
          <w:sz w:val="26"/>
          <w:szCs w:val="26"/>
        </w:rPr>
        <w:t>Периодичность  поведения т</w:t>
      </w:r>
      <w:r w:rsidR="00470676" w:rsidRPr="00470676">
        <w:rPr>
          <w:rFonts w:ascii="Times New Roman" w:hAnsi="Times New Roman"/>
          <w:sz w:val="26"/>
          <w:szCs w:val="26"/>
        </w:rPr>
        <w:t>екущего контроля – еженедельно.</w:t>
      </w:r>
    </w:p>
    <w:p w:rsidR="00876352" w:rsidRPr="00C46243" w:rsidRDefault="000537BA" w:rsidP="004706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2</w:t>
      </w:r>
      <w:r w:rsidR="0041370C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76352" w:rsidRPr="00C4624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6352" w:rsidRPr="00C46243">
        <w:rPr>
          <w:rFonts w:ascii="Times New Roman" w:hAnsi="Times New Roman"/>
          <w:b/>
          <w:bCs/>
          <w:sz w:val="26"/>
          <w:szCs w:val="26"/>
          <w:lang w:eastAsia="ru-RU"/>
        </w:rPr>
        <w:t>Порядок и периодичность осуществления плановых и внеплановых проверок по</w:t>
      </w:r>
      <w:r w:rsidR="005E3940">
        <w:rPr>
          <w:rFonts w:ascii="Times New Roman" w:hAnsi="Times New Roman"/>
          <w:b/>
          <w:bCs/>
          <w:sz w:val="26"/>
          <w:szCs w:val="26"/>
          <w:lang w:eastAsia="ru-RU"/>
        </w:rPr>
        <w:t>лноты и качества предоставления</w:t>
      </w:r>
      <w:r w:rsidR="00876352" w:rsidRPr="00C462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услуги</w:t>
      </w:r>
    </w:p>
    <w:p w:rsidR="00FA0BDC" w:rsidRDefault="000537BA" w:rsidP="00616E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4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.1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76352" w:rsidRPr="00C46243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</w:t>
      </w:r>
      <w:r w:rsidR="005E3940">
        <w:rPr>
          <w:rFonts w:ascii="Times New Roman" w:hAnsi="Times New Roman"/>
          <w:sz w:val="26"/>
          <w:szCs w:val="26"/>
          <w:lang w:eastAsia="ru-RU"/>
        </w:rPr>
        <w:t xml:space="preserve">их жалобы на решения, действия 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(бездействия) должностных лиц.</w:t>
      </w:r>
    </w:p>
    <w:p w:rsidR="005F731C" w:rsidRPr="00C46243" w:rsidRDefault="000537BA" w:rsidP="00616E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4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.2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731C" w:rsidRPr="00C46243">
        <w:rPr>
          <w:rFonts w:ascii="Times New Roman" w:hAnsi="Times New Roman"/>
          <w:sz w:val="26"/>
          <w:szCs w:val="26"/>
        </w:rPr>
        <w:t xml:space="preserve">Плановые проверки проводятся на основании распоряжения  </w:t>
      </w:r>
      <w:r w:rsidR="00F5373F" w:rsidRPr="00C46243">
        <w:rPr>
          <w:rFonts w:ascii="Times New Roman" w:hAnsi="Times New Roman"/>
          <w:sz w:val="26"/>
          <w:szCs w:val="26"/>
        </w:rPr>
        <w:t xml:space="preserve">Главы </w:t>
      </w:r>
      <w:r w:rsidR="000F5C0D" w:rsidRPr="00C46243">
        <w:rPr>
          <w:rFonts w:ascii="Times New Roman" w:hAnsi="Times New Roman"/>
          <w:sz w:val="26"/>
          <w:szCs w:val="26"/>
        </w:rPr>
        <w:t>администрации</w:t>
      </w:r>
      <w:r w:rsidR="005E3940">
        <w:rPr>
          <w:rFonts w:ascii="Times New Roman" w:hAnsi="Times New Roman"/>
          <w:sz w:val="26"/>
          <w:szCs w:val="26"/>
        </w:rPr>
        <w:t xml:space="preserve"> </w:t>
      </w:r>
      <w:r w:rsidR="00F5373F" w:rsidRPr="00C46243">
        <w:rPr>
          <w:rFonts w:ascii="Times New Roman" w:hAnsi="Times New Roman"/>
          <w:sz w:val="26"/>
          <w:szCs w:val="26"/>
        </w:rPr>
        <w:t>МО ГП «Город Малоярославец»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с периодичностью один раз в полгода.  </w:t>
      </w:r>
    </w:p>
    <w:p w:rsidR="00876352" w:rsidRPr="00C46243" w:rsidRDefault="00876352" w:rsidP="0061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организаций.</w:t>
      </w:r>
    </w:p>
    <w:p w:rsidR="00876352" w:rsidRPr="00C46243" w:rsidRDefault="000537BA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4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.3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При проведении проверки рассматриваются все вопросы, связанные с предоставлением муниципальной услуги, или порядком выполнения отдельных административных процедур.</w:t>
      </w:r>
    </w:p>
    <w:p w:rsidR="00602D0F" w:rsidRDefault="00B42008" w:rsidP="008B59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4</w:t>
      </w:r>
      <w:r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4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Проверки полноты и качества предоставления муниципальной услуги осуществляются на основании распоряжения </w:t>
      </w:r>
      <w:r w:rsidR="00F5373F" w:rsidRPr="00C46243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Администрации.</w:t>
      </w:r>
    </w:p>
    <w:p w:rsidR="00BD0556" w:rsidRPr="00C46243" w:rsidRDefault="000537BA" w:rsidP="00C462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876352" w:rsidRPr="00C4624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C462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46243">
        <w:rPr>
          <w:rFonts w:ascii="Times New Roman" w:hAnsi="Times New Roman"/>
          <w:b/>
          <w:bCs/>
          <w:sz w:val="26"/>
          <w:szCs w:val="26"/>
          <w:lang w:eastAsia="ru-RU"/>
        </w:rPr>
        <w:t>Ответственность должностных лиц</w:t>
      </w:r>
      <w:r w:rsidR="00876352" w:rsidRPr="00C462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за решения и действия (бездействие), принимаемые (осуществля</w:t>
      </w:r>
      <w:r w:rsidR="00C46243">
        <w:rPr>
          <w:rFonts w:ascii="Times New Roman" w:hAnsi="Times New Roman"/>
          <w:b/>
          <w:bCs/>
          <w:sz w:val="26"/>
          <w:szCs w:val="26"/>
          <w:lang w:eastAsia="ru-RU"/>
        </w:rPr>
        <w:t>емые) ими в ходе предоставления</w:t>
      </w:r>
      <w:r w:rsidR="00876352" w:rsidRPr="00C462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</w:t>
      </w:r>
    </w:p>
    <w:p w:rsidR="00876352" w:rsidRPr="00C46243" w:rsidRDefault="000537BA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5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.1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92B7B" w:rsidRPr="00C46243" w:rsidRDefault="000537BA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5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.2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Персональная ответственно</w:t>
      </w:r>
      <w:r w:rsidR="00F5373F" w:rsidRPr="00C46243">
        <w:rPr>
          <w:rFonts w:ascii="Times New Roman" w:hAnsi="Times New Roman"/>
          <w:sz w:val="26"/>
          <w:szCs w:val="26"/>
          <w:lang w:eastAsia="ru-RU"/>
        </w:rPr>
        <w:t>сть должностных лиц отдела  архитектуры, градостроительной деятельности и земельных отношений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876352" w:rsidRPr="00C46243" w:rsidRDefault="000537BA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2</w:t>
      </w:r>
      <w:r w:rsidR="0041370C">
        <w:rPr>
          <w:rFonts w:ascii="Times New Roman" w:hAnsi="Times New Roman"/>
          <w:sz w:val="26"/>
          <w:szCs w:val="26"/>
          <w:lang w:eastAsia="ru-RU"/>
        </w:rPr>
        <w:t>5</w:t>
      </w:r>
      <w:r w:rsidR="002E4143" w:rsidRPr="00C46243">
        <w:rPr>
          <w:rFonts w:ascii="Times New Roman" w:hAnsi="Times New Roman"/>
          <w:sz w:val="26"/>
          <w:szCs w:val="26"/>
          <w:lang w:eastAsia="ru-RU"/>
        </w:rPr>
        <w:t>.3</w:t>
      </w:r>
      <w:r w:rsidR="00D92B7B" w:rsidRPr="00C46243">
        <w:rPr>
          <w:rFonts w:ascii="Times New Roman" w:hAnsi="Times New Roman"/>
          <w:sz w:val="26"/>
          <w:szCs w:val="26"/>
          <w:lang w:eastAsia="ru-RU"/>
        </w:rPr>
        <w:t>.</w:t>
      </w:r>
      <w:r w:rsidR="00F5373F" w:rsidRPr="00C46243">
        <w:rPr>
          <w:rFonts w:ascii="Times New Roman" w:hAnsi="Times New Roman"/>
          <w:sz w:val="26"/>
          <w:szCs w:val="26"/>
          <w:lang w:eastAsia="ru-RU"/>
        </w:rPr>
        <w:t xml:space="preserve"> Начальник</w:t>
      </w:r>
      <w:r w:rsidR="002E4143" w:rsidRPr="00C46243">
        <w:rPr>
          <w:rFonts w:ascii="Times New Roman" w:hAnsi="Times New Roman"/>
          <w:sz w:val="26"/>
          <w:szCs w:val="26"/>
          <w:lang w:eastAsia="ru-RU"/>
        </w:rPr>
        <w:t xml:space="preserve"> отделом 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строительства и архитектуры организует работу по предоставлению муниципальной услуги,  принимает меры к совершенствованию форм и методов служебной деятельности, несет персональную ответственность:</w:t>
      </w:r>
    </w:p>
    <w:p w:rsidR="00876352" w:rsidRPr="00C46243" w:rsidRDefault="00C46243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за соблюдение действующего законодательства Российской Федерации при предо</w:t>
      </w:r>
      <w:r>
        <w:rPr>
          <w:rFonts w:ascii="Times New Roman" w:hAnsi="Times New Roman"/>
          <w:sz w:val="26"/>
          <w:szCs w:val="26"/>
          <w:lang w:eastAsia="ru-RU"/>
        </w:rPr>
        <w:t>ставлении муниципальной услуги;</w:t>
      </w:r>
    </w:p>
    <w:p w:rsidR="00876352" w:rsidRPr="00C46243" w:rsidRDefault="00C46243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 xml:space="preserve"> за полноту, грамотность и доступность проведенного консультирования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76352" w:rsidRPr="00C46243" w:rsidRDefault="00876352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- за полноту и правильность их оформления, сохранность принятых докуме</w:t>
      </w:r>
      <w:r w:rsidR="00C46243">
        <w:rPr>
          <w:rFonts w:ascii="Times New Roman" w:hAnsi="Times New Roman"/>
          <w:sz w:val="26"/>
          <w:szCs w:val="26"/>
          <w:lang w:eastAsia="ru-RU"/>
        </w:rPr>
        <w:t>нтов, порядок и сроки их приема;</w:t>
      </w:r>
    </w:p>
    <w:p w:rsidR="00876352" w:rsidRPr="00C46243" w:rsidRDefault="00876352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- за своевременность и качество проводимых проверок по представленным Заявителем сведениям;</w:t>
      </w:r>
    </w:p>
    <w:p w:rsidR="00876352" w:rsidRPr="00C46243" w:rsidRDefault="00FA0BDC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76352" w:rsidRPr="00C46243">
        <w:rPr>
          <w:rFonts w:ascii="Times New Roman" w:hAnsi="Times New Roman"/>
          <w:sz w:val="26"/>
          <w:szCs w:val="26"/>
          <w:lang w:eastAsia="ru-RU"/>
        </w:rPr>
        <w:t>за соответствие направляемых запросов требованиям настоящего Административного регламента;</w:t>
      </w:r>
    </w:p>
    <w:p w:rsidR="00876352" w:rsidRDefault="00876352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- за соблюдение порядка и сроков направления запросов.</w:t>
      </w:r>
    </w:p>
    <w:p w:rsidR="00226E3D" w:rsidRDefault="00226E3D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E3D" w:rsidRDefault="00226E3D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6E3D" w:rsidRPr="00C46243" w:rsidRDefault="00226E3D" w:rsidP="00C462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B7B" w:rsidRPr="00C46243" w:rsidRDefault="002E4143" w:rsidP="00C4624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6243">
        <w:rPr>
          <w:rFonts w:ascii="Times New Roman" w:hAnsi="Times New Roman"/>
          <w:b/>
          <w:sz w:val="26"/>
          <w:szCs w:val="26"/>
          <w:lang w:eastAsia="ru-RU"/>
        </w:rPr>
        <w:lastRenderedPageBreak/>
        <w:t>2</w:t>
      </w:r>
      <w:r w:rsidR="0041370C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876352" w:rsidRPr="00C46243">
        <w:rPr>
          <w:rFonts w:ascii="Times New Roman" w:hAnsi="Times New Roman"/>
          <w:b/>
          <w:sz w:val="26"/>
          <w:szCs w:val="26"/>
          <w:lang w:eastAsia="ru-RU"/>
        </w:rPr>
        <w:t xml:space="preserve">. Положения, характеризующие требования к порядку и формам </w:t>
      </w:r>
      <w:proofErr w:type="gramStart"/>
      <w:r w:rsidR="00876352" w:rsidRPr="00C46243">
        <w:rPr>
          <w:rFonts w:ascii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 w:rsidR="00876352" w:rsidRPr="00C46243">
        <w:rPr>
          <w:rFonts w:ascii="Times New Roman" w:hAnsi="Times New Roman"/>
          <w:b/>
          <w:sz w:val="26"/>
          <w:szCs w:val="26"/>
          <w:lang w:eastAsia="ru-RU"/>
        </w:rPr>
        <w:t xml:space="preserve"> исполнением муниципальной функции, в том числе со стороны граждан, их объединений и организаций</w:t>
      </w:r>
      <w:r w:rsidR="00D92B7B" w:rsidRPr="00C46243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0478C" w:rsidRPr="00FA0BDC" w:rsidRDefault="00876352" w:rsidP="00FA0BD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243">
        <w:rPr>
          <w:rFonts w:ascii="Times New Roman" w:hAnsi="Times New Roman"/>
          <w:sz w:val="26"/>
          <w:szCs w:val="26"/>
          <w:lang w:eastAsia="ru-RU"/>
        </w:rPr>
        <w:t>Физические лица,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0F5C0D" w:rsidRPr="00C46243" w:rsidRDefault="000F5C0D" w:rsidP="00AD6A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6243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</w:t>
      </w:r>
    </w:p>
    <w:p w:rsidR="000F5C0D" w:rsidRPr="00C46243" w:rsidRDefault="000F5C0D" w:rsidP="00AD6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243">
        <w:rPr>
          <w:rFonts w:ascii="Times New Roman" w:hAnsi="Times New Roman" w:cs="Times New Roman"/>
          <w:b/>
          <w:sz w:val="26"/>
          <w:szCs w:val="26"/>
        </w:rPr>
        <w:t xml:space="preserve">решений и действий (бездействия) органа, предоставляющего </w:t>
      </w:r>
      <w:proofErr w:type="gramStart"/>
      <w:r w:rsidRPr="00C46243">
        <w:rPr>
          <w:rFonts w:ascii="Times New Roman" w:hAnsi="Times New Roman" w:cs="Times New Roman"/>
          <w:b/>
          <w:sz w:val="26"/>
          <w:szCs w:val="26"/>
        </w:rPr>
        <w:t>государственную</w:t>
      </w:r>
      <w:proofErr w:type="gramEnd"/>
    </w:p>
    <w:p w:rsidR="000F5C0D" w:rsidRPr="00C46243" w:rsidRDefault="000F5C0D" w:rsidP="00AD6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243">
        <w:rPr>
          <w:rFonts w:ascii="Times New Roman" w:hAnsi="Times New Roman" w:cs="Times New Roman"/>
          <w:b/>
          <w:sz w:val="26"/>
          <w:szCs w:val="26"/>
        </w:rPr>
        <w:t>услугу, а также его должностных лиц</w:t>
      </w:r>
    </w:p>
    <w:p w:rsidR="00A47C02" w:rsidRDefault="000F5C0D" w:rsidP="00A47C02">
      <w:pPr>
        <w:pStyle w:val="ConsPlusNormal"/>
        <w:widowControl/>
        <w:ind w:right="-7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C02">
        <w:rPr>
          <w:rFonts w:ascii="Times New Roman" w:hAnsi="Times New Roman" w:cs="Times New Roman"/>
          <w:b/>
          <w:sz w:val="26"/>
          <w:szCs w:val="26"/>
        </w:rPr>
        <w:t>2</w:t>
      </w:r>
      <w:r w:rsidR="0041370C">
        <w:rPr>
          <w:rFonts w:ascii="Times New Roman" w:hAnsi="Times New Roman" w:cs="Times New Roman"/>
          <w:b/>
          <w:sz w:val="26"/>
          <w:szCs w:val="26"/>
        </w:rPr>
        <w:t>7</w:t>
      </w:r>
      <w:r w:rsidRPr="00A47C0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47C02" w:rsidRPr="00A47C02">
        <w:rPr>
          <w:rFonts w:ascii="Times New Roman" w:hAnsi="Times New Roman" w:cs="Times New Roman"/>
          <w:b/>
          <w:sz w:val="26"/>
          <w:szCs w:val="26"/>
        </w:rPr>
        <w:t>В каких случаях заявитель может обраться с жалобой</w:t>
      </w:r>
    </w:p>
    <w:p w:rsidR="00A47C02" w:rsidRPr="00A47C02" w:rsidRDefault="00A47C02" w:rsidP="00A47C02">
      <w:pPr>
        <w:pStyle w:val="ConsPlusNormal"/>
        <w:widowControl/>
        <w:ind w:right="-7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C0D" w:rsidRPr="00C46243" w:rsidRDefault="00A47C02" w:rsidP="00A47C02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37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0F5C0D" w:rsidRPr="00C46243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="000F5C0D" w:rsidRPr="00C46243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="000F5C0D" w:rsidRPr="00C46243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государственной услуги;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нарушение срока предоставления государственной услуги;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в пункте 9 Регламента, для предоставления государственной услуги;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отказ в приеме документов, необходимых для предоставления государственной услуги, у заявителя;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отказ в предоставлении государственной услуги, по основаниям, не предусмотренным пунктом 13 Регламента;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государственной услуги платы, не предусмотренной пунктом 1</w:t>
      </w:r>
      <w:r w:rsidR="00B42008" w:rsidRPr="00C46243">
        <w:rPr>
          <w:rFonts w:ascii="Times New Roman" w:hAnsi="Times New Roman" w:cs="Times New Roman"/>
          <w:sz w:val="26"/>
          <w:szCs w:val="26"/>
        </w:rPr>
        <w:t>6</w:t>
      </w:r>
      <w:r w:rsidRPr="00C46243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отказ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0F5C0D" w:rsidRPr="00C46243" w:rsidRDefault="00A47C02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37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</w:t>
      </w:r>
      <w:r w:rsidR="000F5C0D" w:rsidRPr="00C46243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форме, в том числе в форме электронного документа. Жалобы</w:t>
      </w:r>
      <w:r w:rsidR="00953212">
        <w:rPr>
          <w:rFonts w:ascii="Times New Roman" w:hAnsi="Times New Roman" w:cs="Times New Roman"/>
          <w:sz w:val="26"/>
          <w:szCs w:val="26"/>
        </w:rPr>
        <w:t xml:space="preserve"> на решения, принятые начальником</w:t>
      </w:r>
      <w:r w:rsidR="000F5C0D" w:rsidRPr="00C46243">
        <w:rPr>
          <w:rFonts w:ascii="Times New Roman" w:hAnsi="Times New Roman" w:cs="Times New Roman"/>
          <w:sz w:val="26"/>
          <w:szCs w:val="26"/>
        </w:rPr>
        <w:t xml:space="preserve"> отдела строительства и архитектуры, подаются в </w:t>
      </w:r>
      <w:r w:rsidR="00E50BC4" w:rsidRPr="00C46243">
        <w:rPr>
          <w:rFonts w:ascii="Times New Roman" w:hAnsi="Times New Roman" w:cs="Times New Roman"/>
          <w:sz w:val="26"/>
          <w:szCs w:val="26"/>
        </w:rPr>
        <w:t>администрацию МО ГП «Город Малоярославец»</w:t>
      </w:r>
      <w:r w:rsidR="000F5C0D" w:rsidRPr="00C46243">
        <w:rPr>
          <w:rFonts w:ascii="Times New Roman" w:hAnsi="Times New Roman" w:cs="Times New Roman"/>
          <w:sz w:val="26"/>
          <w:szCs w:val="26"/>
        </w:rPr>
        <w:t>, в порядке подчиненности. 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портал государственных и муниципальных услуг, или посредством почтового отправления с описью вложения и уведомлением о вручении.</w:t>
      </w:r>
    </w:p>
    <w:p w:rsidR="000F5C0D" w:rsidRPr="00C46243" w:rsidRDefault="00A47C02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37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.3</w:t>
      </w:r>
      <w:r w:rsidR="000F5C0D" w:rsidRPr="00C46243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наименование территориального органа, а также должностного лица, ответственного за осуществление административных процедур по предоставлению государственной услуги, решения и действия (бездействие) которых обжалуются;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243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отдела строительства и архитектуры, а также его должностного лица, ответственного за осуществление административных процедур по предоставлению государственной услуги;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E50BC4" w:rsidRPr="00C46243">
        <w:rPr>
          <w:rFonts w:ascii="Times New Roman" w:hAnsi="Times New Roman" w:cs="Times New Roman"/>
          <w:sz w:val="26"/>
          <w:szCs w:val="26"/>
        </w:rPr>
        <w:t>отдела   архитектуры, градостроительной деятельности и земельных отношений</w:t>
      </w:r>
      <w:r w:rsidRPr="00C46243">
        <w:rPr>
          <w:rFonts w:ascii="Times New Roman" w:hAnsi="Times New Roman" w:cs="Times New Roman"/>
          <w:sz w:val="26"/>
          <w:szCs w:val="26"/>
        </w:rPr>
        <w:t>, а также его должностного лица, ответственного за осуществление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0F5C0D" w:rsidRPr="00C46243" w:rsidRDefault="00A47C02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37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.4</w:t>
      </w:r>
      <w:r w:rsidR="000F5C0D" w:rsidRPr="00C4624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5C0D" w:rsidRPr="00C46243">
        <w:rPr>
          <w:rFonts w:ascii="Times New Roman" w:hAnsi="Times New Roman" w:cs="Times New Roman"/>
          <w:sz w:val="26"/>
          <w:szCs w:val="26"/>
        </w:rPr>
        <w:t>При обращении заявителя с жалобой в письменной форме, в том числе в форме электронного документа, срок ее рассмотрения не должен превышать 15 рабочих дней со дня ее регистрации в администр</w:t>
      </w:r>
      <w:r w:rsidR="00E50BC4" w:rsidRPr="00C46243">
        <w:rPr>
          <w:rFonts w:ascii="Times New Roman" w:hAnsi="Times New Roman" w:cs="Times New Roman"/>
          <w:sz w:val="26"/>
          <w:szCs w:val="26"/>
        </w:rPr>
        <w:t>ации МО ГП «Город Малоярославец»</w:t>
      </w:r>
      <w:r w:rsidR="000F5C0D" w:rsidRPr="00C46243">
        <w:rPr>
          <w:rFonts w:ascii="Times New Roman" w:hAnsi="Times New Roman" w:cs="Times New Roman"/>
          <w:sz w:val="26"/>
          <w:szCs w:val="26"/>
        </w:rPr>
        <w:t>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="000F5C0D" w:rsidRPr="00C46243">
        <w:rPr>
          <w:rFonts w:ascii="Times New Roman" w:hAnsi="Times New Roman" w:cs="Times New Roman"/>
          <w:sz w:val="26"/>
          <w:szCs w:val="26"/>
        </w:rPr>
        <w:t xml:space="preserve"> нарушения установленного срока таких исправлений - в течение 5 рабочих дней со дня ее регистрации.</w:t>
      </w:r>
    </w:p>
    <w:p w:rsidR="000F5C0D" w:rsidRPr="00C46243" w:rsidRDefault="00A47C02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37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.5.</w:t>
      </w:r>
      <w:r w:rsidR="000F5C0D" w:rsidRPr="00C46243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жалобы,</w:t>
      </w:r>
      <w:r w:rsidR="00E50BC4" w:rsidRPr="00C46243">
        <w:rPr>
          <w:sz w:val="26"/>
          <w:szCs w:val="26"/>
        </w:rPr>
        <w:t xml:space="preserve"> </w:t>
      </w:r>
      <w:r w:rsidR="00E50BC4" w:rsidRPr="00C46243">
        <w:rPr>
          <w:rFonts w:ascii="Times New Roman" w:hAnsi="Times New Roman" w:cs="Times New Roman"/>
          <w:sz w:val="26"/>
          <w:szCs w:val="26"/>
        </w:rPr>
        <w:t>начальник отдела  архитектуры, градостроительной деятельности и земельных отношений</w:t>
      </w:r>
      <w:r w:rsidR="000F5C0D" w:rsidRPr="00C46243">
        <w:rPr>
          <w:rFonts w:ascii="Times New Roman" w:hAnsi="Times New Roman" w:cs="Times New Roman"/>
          <w:sz w:val="26"/>
          <w:szCs w:val="26"/>
        </w:rPr>
        <w:t>, предоставляющий государственную услугу, принимает одно из следующих решений: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6243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>- отк</w:t>
      </w:r>
      <w:r w:rsidR="00C46243">
        <w:rPr>
          <w:rFonts w:ascii="Times New Roman" w:hAnsi="Times New Roman" w:cs="Times New Roman"/>
          <w:sz w:val="26"/>
          <w:szCs w:val="26"/>
        </w:rPr>
        <w:t>азывает в удовлетворении жалобы.</w:t>
      </w:r>
    </w:p>
    <w:p w:rsidR="000F5C0D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 xml:space="preserve"> Не позднее дня, следу</w:t>
      </w:r>
      <w:r w:rsidR="004D5DCE" w:rsidRPr="00C46243">
        <w:rPr>
          <w:rFonts w:ascii="Times New Roman" w:hAnsi="Times New Roman" w:cs="Times New Roman"/>
          <w:sz w:val="26"/>
          <w:szCs w:val="26"/>
        </w:rPr>
        <w:t>ющего за днем принятия решения</w:t>
      </w:r>
      <w:r w:rsidRPr="00C46243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E92BCF" w:rsidRPr="00C46243" w:rsidRDefault="000F5C0D" w:rsidP="00C46243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4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4624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4624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6352" w:rsidRPr="002446ED" w:rsidRDefault="00B610D4" w:rsidP="00B610D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876352" w:rsidRPr="002446ED">
        <w:rPr>
          <w:rFonts w:ascii="Times New Roman" w:hAnsi="Times New Roman"/>
          <w:b/>
          <w:bCs/>
        </w:rPr>
        <w:lastRenderedPageBreak/>
        <w:t>Приложение 1</w:t>
      </w:r>
    </w:p>
    <w:p w:rsidR="00876352" w:rsidRPr="002446ED" w:rsidRDefault="00FB003B" w:rsidP="00B610D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446ED">
        <w:rPr>
          <w:rFonts w:ascii="Times New Roman" w:hAnsi="Times New Roman"/>
          <w:b/>
          <w:bCs/>
        </w:rPr>
        <w:t>к</w:t>
      </w:r>
      <w:r w:rsidR="00876352" w:rsidRPr="002446ED">
        <w:rPr>
          <w:rFonts w:ascii="Times New Roman" w:hAnsi="Times New Roman"/>
          <w:b/>
          <w:bCs/>
        </w:rPr>
        <w:t xml:space="preserve"> административному регламенту</w:t>
      </w:r>
    </w:p>
    <w:p w:rsidR="008B5E7E" w:rsidRDefault="00876352" w:rsidP="008B5E7E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446ED">
        <w:rPr>
          <w:rFonts w:ascii="Times New Roman" w:hAnsi="Times New Roman"/>
          <w:b/>
          <w:bCs/>
        </w:rPr>
        <w:t>«</w:t>
      </w:r>
      <w:r w:rsidR="008B5E7E">
        <w:rPr>
          <w:rFonts w:ascii="Times New Roman" w:hAnsi="Times New Roman"/>
          <w:b/>
          <w:bCs/>
        </w:rPr>
        <w:t>Подготовка и выдача разрешений на строительство</w:t>
      </w:r>
      <w:r w:rsidR="00226E3D" w:rsidRPr="002446ED">
        <w:rPr>
          <w:rFonts w:ascii="Times New Roman" w:hAnsi="Times New Roman"/>
          <w:b/>
          <w:bCs/>
        </w:rPr>
        <w:t>»</w:t>
      </w:r>
    </w:p>
    <w:p w:rsidR="008B5E7E" w:rsidRDefault="008B5E7E" w:rsidP="008B5E7E">
      <w:pPr>
        <w:spacing w:after="0" w:line="240" w:lineRule="auto"/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(за исключением объектов </w:t>
      </w:r>
      <w:proofErr w:type="gramEnd"/>
    </w:p>
    <w:p w:rsidR="00876352" w:rsidRDefault="008B5E7E" w:rsidP="008B5E7E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>индивидуального жилищного строительства</w:t>
      </w:r>
      <w:r w:rsidR="00876352" w:rsidRPr="002446ED">
        <w:rPr>
          <w:rFonts w:ascii="Times New Roman" w:hAnsi="Times New Roman"/>
          <w:b/>
          <w:bCs/>
        </w:rPr>
        <w:t xml:space="preserve"> </w:t>
      </w:r>
    </w:p>
    <w:p w:rsidR="001543F3" w:rsidRPr="00FB003B" w:rsidRDefault="001543F3" w:rsidP="00C46243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</w:p>
    <w:p w:rsidR="001543F3" w:rsidRPr="009A62A3" w:rsidRDefault="0041370C" w:rsidP="001543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543F3" w:rsidRPr="009A62A3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е</w:t>
      </w:r>
      <w:r w:rsidR="001543F3" w:rsidRPr="009A62A3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1543F3" w:rsidRDefault="001543F3" w:rsidP="001543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137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A62A3">
        <w:rPr>
          <w:rFonts w:ascii="Times New Roman" w:hAnsi="Times New Roman"/>
          <w:sz w:val="26"/>
          <w:szCs w:val="26"/>
        </w:rPr>
        <w:t>МО ГП «Город Малоярославец»</w:t>
      </w:r>
    </w:p>
    <w:p w:rsidR="001543F3" w:rsidRDefault="00B96401" w:rsidP="00B96401">
      <w:pPr>
        <w:tabs>
          <w:tab w:val="left" w:pos="3686"/>
        </w:tabs>
        <w:spacing w:after="0" w:line="240" w:lineRule="auto"/>
        <w:ind w:firstLine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1543F3" w:rsidRDefault="001543F3" w:rsidP="001543F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543F3" w:rsidRDefault="001543F3" w:rsidP="001543F3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sz w:val="26"/>
          <w:szCs w:val="26"/>
        </w:rPr>
        <w:t>От</w:t>
      </w:r>
      <w:r w:rsidRPr="001A6E75">
        <w:t>_________________________________________________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i/>
          <w:sz w:val="16"/>
        </w:rPr>
        <w:t xml:space="preserve">/наименование юридического лица (физического лица); </w:t>
      </w:r>
      <w:r>
        <w:rPr>
          <w:b/>
          <w:sz w:val="16"/>
        </w:rPr>
        <w:t xml:space="preserve">                                                                  ____________________________________________________________________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</w:t>
      </w:r>
      <w:r w:rsidRPr="00A37FBB">
        <w:rPr>
          <w:i/>
          <w:sz w:val="16"/>
        </w:rPr>
        <w:t>ИНН</w:t>
      </w:r>
      <w:proofErr w:type="gramStart"/>
      <w:r>
        <w:rPr>
          <w:b/>
          <w:sz w:val="16"/>
        </w:rPr>
        <w:t xml:space="preserve"> ,</w:t>
      </w:r>
      <w:proofErr w:type="gramEnd"/>
      <w:r>
        <w:rPr>
          <w:b/>
          <w:sz w:val="16"/>
        </w:rPr>
        <w:t xml:space="preserve"> </w:t>
      </w:r>
      <w:r>
        <w:rPr>
          <w:b/>
          <w:i/>
          <w:sz w:val="16"/>
        </w:rPr>
        <w:t>местонахождение; ФИО руководителя; телефон;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____________________________________________________________________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</w:t>
      </w:r>
      <w:r>
        <w:rPr>
          <w:b/>
          <w:i/>
          <w:sz w:val="16"/>
        </w:rPr>
        <w:t xml:space="preserve">банковские реквизиты (наименование банка, </w:t>
      </w:r>
      <w:proofErr w:type="gramStart"/>
      <w:r>
        <w:rPr>
          <w:b/>
          <w:i/>
          <w:sz w:val="16"/>
        </w:rPr>
        <w:t>р</w:t>
      </w:r>
      <w:proofErr w:type="gramEnd"/>
      <w:r>
        <w:rPr>
          <w:b/>
          <w:i/>
          <w:sz w:val="16"/>
        </w:rPr>
        <w:t>/с, к/с, БИК/</w:t>
      </w:r>
      <w:r>
        <w:rPr>
          <w:b/>
          <w:sz w:val="16"/>
        </w:rPr>
        <w:t xml:space="preserve"> 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____________________________________________________________________</w:t>
      </w:r>
    </w:p>
    <w:p w:rsidR="001543F3" w:rsidRPr="002C3E09" w:rsidRDefault="001543F3" w:rsidP="001543F3">
      <w:pPr>
        <w:spacing w:after="0" w:line="240" w:lineRule="auto"/>
        <w:ind w:right="1205"/>
        <w:jc w:val="right"/>
        <w:rPr>
          <w:rFonts w:ascii="Times New Roman" w:hAnsi="Times New Roman"/>
          <w:sz w:val="16"/>
        </w:rPr>
      </w:pPr>
    </w:p>
    <w:p w:rsidR="001543F3" w:rsidRPr="009A62A3" w:rsidRDefault="001543F3" w:rsidP="001543F3">
      <w:pPr>
        <w:spacing w:after="0" w:line="240" w:lineRule="auto"/>
        <w:jc w:val="right"/>
        <w:rPr>
          <w:rFonts w:ascii="Times New Roman" w:hAnsi="Times New Roman"/>
          <w:b/>
          <w:sz w:val="16"/>
        </w:rPr>
      </w:pPr>
      <w:r w:rsidRPr="009A62A3">
        <w:rPr>
          <w:rFonts w:ascii="Times New Roman" w:hAnsi="Times New Roman"/>
          <w:b/>
          <w:sz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>__________</w:t>
      </w:r>
      <w:r w:rsidRPr="009A62A3">
        <w:rPr>
          <w:rFonts w:ascii="Times New Roman" w:hAnsi="Times New Roman"/>
          <w:b/>
          <w:sz w:val="16"/>
        </w:rPr>
        <w:t>__________________________________________</w:t>
      </w:r>
      <w:r>
        <w:rPr>
          <w:rFonts w:ascii="Times New Roman" w:hAnsi="Times New Roman"/>
          <w:b/>
          <w:sz w:val="16"/>
        </w:rPr>
        <w:t>________________________</w:t>
      </w:r>
    </w:p>
    <w:p w:rsidR="001543F3" w:rsidRPr="00A0478C" w:rsidRDefault="001543F3" w:rsidP="001543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2A3">
        <w:rPr>
          <w:rFonts w:ascii="Times New Roman" w:hAnsi="Times New Roman"/>
          <w:b/>
          <w:sz w:val="16"/>
        </w:rPr>
        <w:t xml:space="preserve">                                                    </w:t>
      </w:r>
      <w:r>
        <w:rPr>
          <w:rFonts w:ascii="Times New Roman" w:hAnsi="Times New Roman"/>
          <w:b/>
          <w:sz w:val="16"/>
        </w:rPr>
        <w:t xml:space="preserve">                               </w:t>
      </w:r>
      <w:r>
        <w:rPr>
          <w:rFonts w:ascii="Times New Roman" w:hAnsi="Times New Roman"/>
          <w:sz w:val="16"/>
        </w:rPr>
        <w:t>__________</w:t>
      </w:r>
      <w:r w:rsidRPr="00A0478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543F3" w:rsidRDefault="001543F3" w:rsidP="001543F3">
      <w:pPr>
        <w:spacing w:after="0" w:line="240" w:lineRule="auto"/>
        <w:ind w:firstLine="708"/>
        <w:jc w:val="right"/>
      </w:pPr>
      <w:r w:rsidRPr="00A0478C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>_____</w:t>
      </w:r>
      <w:r w:rsidRPr="00A0478C">
        <w:rPr>
          <w:rFonts w:ascii="Times New Roman" w:hAnsi="Times New Roman"/>
          <w:sz w:val="28"/>
          <w:szCs w:val="28"/>
        </w:rPr>
        <w:t>_______________________________</w:t>
      </w:r>
      <w:r>
        <w:t xml:space="preserve"> </w:t>
      </w:r>
    </w:p>
    <w:p w:rsidR="001543F3" w:rsidRDefault="001543F3" w:rsidP="001543F3">
      <w:pPr>
        <w:spacing w:after="0" w:line="240" w:lineRule="auto"/>
        <w:ind w:firstLine="708"/>
        <w:jc w:val="right"/>
      </w:pPr>
    </w:p>
    <w:p w:rsidR="001543F3" w:rsidRPr="00D425B9" w:rsidRDefault="001543F3" w:rsidP="001543F3">
      <w:pPr>
        <w:tabs>
          <w:tab w:val="center" w:pos="4677"/>
          <w:tab w:val="right" w:pos="9355"/>
        </w:tabs>
        <w:rPr>
          <w:rFonts w:ascii="Times New Roman" w:hAnsi="Times New Roman"/>
          <w:sz w:val="26"/>
          <w:szCs w:val="26"/>
        </w:rPr>
      </w:pPr>
      <w:r>
        <w:tab/>
      </w:r>
      <w:r w:rsidRPr="00D425B9">
        <w:rPr>
          <w:rFonts w:ascii="Times New Roman" w:hAnsi="Times New Roman"/>
          <w:sz w:val="26"/>
          <w:szCs w:val="26"/>
        </w:rPr>
        <w:t>ЗАЯВЛЕНИЕ</w:t>
      </w:r>
      <w:r w:rsidRPr="00D425B9">
        <w:rPr>
          <w:rFonts w:ascii="Times New Roman" w:hAnsi="Times New Roman"/>
          <w:sz w:val="26"/>
          <w:szCs w:val="26"/>
        </w:rPr>
        <w:tab/>
      </w:r>
    </w:p>
    <w:p w:rsidR="001543F3" w:rsidRPr="0079763A" w:rsidRDefault="001543F3" w:rsidP="00B9640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  <w:u w:val="single"/>
        </w:rPr>
        <w:t>В соответствии п.7 ст.51 Градостроительного Кодекса РФ прошу Вас выдать разрешение на строительство, реконструкцию объекта капитального строительства</w:t>
      </w:r>
      <w:r>
        <w:rPr>
          <w:rFonts w:ascii="Times New Roman" w:hAnsi="Times New Roman"/>
          <w:sz w:val="26"/>
          <w:szCs w:val="26"/>
        </w:rPr>
        <w:t>_______</w:t>
      </w:r>
    </w:p>
    <w:p w:rsidR="001543F3" w:rsidRPr="0079763A" w:rsidRDefault="001543F3" w:rsidP="001543F3">
      <w:pPr>
        <w:spacing w:after="0" w:line="240" w:lineRule="auto"/>
        <w:ind w:firstLine="708"/>
        <w:rPr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 xml:space="preserve">                                         (нужное подчеркнуть)  </w:t>
      </w:r>
    </w:p>
    <w:p w:rsidR="001543F3" w:rsidRPr="0079763A" w:rsidRDefault="001543F3" w:rsidP="001543F3">
      <w:pPr>
        <w:spacing w:after="0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1543F3" w:rsidRPr="0079763A" w:rsidRDefault="001543F3" w:rsidP="001543F3">
      <w:pPr>
        <w:ind w:firstLine="720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 xml:space="preserve">                               (наименование объекта капитального строительства)</w:t>
      </w:r>
    </w:p>
    <w:p w:rsidR="001543F3" w:rsidRPr="0079763A" w:rsidRDefault="001543F3" w:rsidP="00442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на земельном участке с кадастровым номером  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="00442355">
        <w:rPr>
          <w:rFonts w:ascii="Times New Roman" w:hAnsi="Times New Roman"/>
          <w:sz w:val="26"/>
          <w:szCs w:val="26"/>
        </w:rPr>
        <w:t>_</w:t>
      </w:r>
    </w:p>
    <w:p w:rsidR="001543F3" w:rsidRPr="0079763A" w:rsidRDefault="001543F3" w:rsidP="00442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по адресу_____________________________________________________________________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543F3" w:rsidRPr="0079763A" w:rsidRDefault="001543F3" w:rsidP="00442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442355">
        <w:rPr>
          <w:rFonts w:ascii="Times New Roman" w:hAnsi="Times New Roman"/>
          <w:sz w:val="26"/>
          <w:szCs w:val="26"/>
        </w:rPr>
        <w:t>_</w:t>
      </w:r>
    </w:p>
    <w:p w:rsidR="001543F3" w:rsidRPr="0079763A" w:rsidRDefault="001543F3" w:rsidP="001543F3">
      <w:pPr>
        <w:spacing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Приложение: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1. Правоустанавливающие документы на земельный участок: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8553F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1.1. Соглашение о передаче полномочий государственного (муниципального) заказчика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543F3" w:rsidRPr="0079763A" w:rsidRDefault="001543F3" w:rsidP="004137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B5E7E" w:rsidRDefault="001543F3" w:rsidP="008B5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 xml:space="preserve">2. </w:t>
      </w:r>
      <w:bookmarkStart w:id="2" w:name="Par1934"/>
      <w:bookmarkEnd w:id="2"/>
      <w:r w:rsidRPr="0079763A">
        <w:rPr>
          <w:rFonts w:ascii="Times New Roman" w:hAnsi="Times New Roman"/>
          <w:sz w:val="26"/>
          <w:szCs w:val="26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</w:t>
      </w:r>
      <w:r w:rsidR="008B5E7E">
        <w:rPr>
          <w:rFonts w:ascii="Times New Roman" w:hAnsi="Times New Roman"/>
          <w:sz w:val="26"/>
          <w:szCs w:val="26"/>
        </w:rPr>
        <w:t xml:space="preserve"> и проекта межевания территории</w:t>
      </w:r>
    </w:p>
    <w:p w:rsidR="001543F3" w:rsidRPr="0079763A" w:rsidRDefault="001543F3" w:rsidP="008B5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3. Материалы, содержащиеся в проектной документации: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96C" w:rsidRDefault="001543F3" w:rsidP="008553F9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3.1.  Пояснительная записка______________________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8553F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553F9" w:rsidRPr="0079763A" w:rsidRDefault="008553F9" w:rsidP="008553F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</w:t>
      </w:r>
    </w:p>
    <w:p w:rsidR="008553F9" w:rsidRDefault="008553F9" w:rsidP="008553F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947FB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3.2. </w:t>
      </w:r>
      <w:r w:rsidR="00861B61">
        <w:rPr>
          <w:rFonts w:ascii="Times New Roman" w:hAnsi="Times New Roman"/>
          <w:sz w:val="26"/>
          <w:szCs w:val="26"/>
        </w:rPr>
        <w:t>С</w:t>
      </w:r>
      <w:r w:rsidR="00861B61" w:rsidRPr="00A52EE1">
        <w:rPr>
          <w:rFonts w:ascii="Times New Roman" w:hAnsi="Times New Roman"/>
          <w:sz w:val="26"/>
          <w:szCs w:val="26"/>
        </w:rPr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="00947F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47FBF" w:rsidRPr="0079763A" w:rsidRDefault="00947FBF" w:rsidP="00947F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947FBF" w:rsidRDefault="00947FBF" w:rsidP="00947FB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Pr="0079763A" w:rsidRDefault="001543F3" w:rsidP="00947FB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3.3. </w:t>
      </w:r>
      <w:r w:rsidR="00861B61">
        <w:rPr>
          <w:rFonts w:ascii="Times New Roman" w:hAnsi="Times New Roman"/>
          <w:sz w:val="26"/>
          <w:szCs w:val="26"/>
        </w:rPr>
        <w:t>С</w:t>
      </w:r>
      <w:r w:rsidR="00861B61" w:rsidRPr="00A52EE1">
        <w:rPr>
          <w:rFonts w:ascii="Times New Roman" w:hAnsi="Times New Roman"/>
          <w:sz w:val="26"/>
          <w:szCs w:val="26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9763A">
        <w:rPr>
          <w:rFonts w:ascii="Times New Roman" w:hAnsi="Times New Roman" w:cs="Times New Roman"/>
          <w:sz w:val="26"/>
          <w:szCs w:val="26"/>
        </w:rPr>
        <w:t>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Pr="0079763A" w:rsidRDefault="001543F3" w:rsidP="00B716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3.4. </w:t>
      </w:r>
      <w:r w:rsidR="00861B61">
        <w:rPr>
          <w:rFonts w:ascii="Times New Roman" w:hAnsi="Times New Roman"/>
          <w:sz w:val="26"/>
          <w:szCs w:val="26"/>
        </w:rPr>
        <w:t>А</w:t>
      </w:r>
      <w:r w:rsidR="00861B61" w:rsidRPr="00A52EE1">
        <w:rPr>
          <w:rFonts w:ascii="Times New Roman" w:hAnsi="Times New Roman"/>
          <w:sz w:val="26"/>
          <w:szCs w:val="26"/>
        </w:rPr>
        <w:t>рхитектурные решения</w:t>
      </w:r>
      <w:r w:rsidR="00861B61" w:rsidRPr="0079763A">
        <w:rPr>
          <w:rFonts w:ascii="Times New Roman" w:hAnsi="Times New Roman" w:cs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9763A">
        <w:rPr>
          <w:rFonts w:ascii="Times New Roman" w:hAnsi="Times New Roman" w:cs="Times New Roman"/>
          <w:sz w:val="26"/>
          <w:szCs w:val="26"/>
        </w:rPr>
        <w:t>_</w:t>
      </w:r>
      <w:r w:rsidR="00B71619">
        <w:rPr>
          <w:rFonts w:ascii="Times New Roman" w:hAnsi="Times New Roman" w:cs="Times New Roman"/>
          <w:sz w:val="26"/>
          <w:szCs w:val="26"/>
        </w:rPr>
        <w:t>__________________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B716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3.5. </w:t>
      </w:r>
      <w:r w:rsidR="007646E0">
        <w:rPr>
          <w:rFonts w:ascii="Times New Roman" w:hAnsi="Times New Roman"/>
          <w:sz w:val="26"/>
          <w:szCs w:val="26"/>
        </w:rPr>
        <w:t>С</w:t>
      </w:r>
      <w:r w:rsidR="007646E0" w:rsidRPr="00A52EE1">
        <w:rPr>
          <w:rFonts w:ascii="Times New Roman" w:hAnsi="Times New Roman"/>
          <w:sz w:val="26"/>
          <w:szCs w:val="26"/>
        </w:rPr>
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B71619">
        <w:rPr>
          <w:rFonts w:ascii="Times New Roman" w:hAnsi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71619">
        <w:rPr>
          <w:rFonts w:ascii="Times New Roman" w:hAnsi="Times New Roman" w:cs="Times New Roman"/>
          <w:sz w:val="26"/>
          <w:szCs w:val="26"/>
        </w:rPr>
        <w:t>_____________________</w:t>
      </w:r>
    </w:p>
    <w:p w:rsidR="00B71619" w:rsidRPr="0079763A" w:rsidRDefault="00B71619" w:rsidP="00B7161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B716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3.6. </w:t>
      </w:r>
      <w:r w:rsidR="00C14111">
        <w:rPr>
          <w:rFonts w:ascii="Times New Roman" w:hAnsi="Times New Roman"/>
          <w:sz w:val="26"/>
          <w:szCs w:val="26"/>
        </w:rPr>
        <w:t>П</w:t>
      </w:r>
      <w:r w:rsidR="00C14111" w:rsidRPr="00A52EE1">
        <w:rPr>
          <w:rFonts w:ascii="Times New Roman" w:hAnsi="Times New Roman"/>
          <w:sz w:val="26"/>
          <w:szCs w:val="26"/>
        </w:rPr>
        <w:t>роект организации строительства объекта капитального строительства</w:t>
      </w:r>
      <w:r w:rsidR="00C14111" w:rsidRPr="0079763A">
        <w:rPr>
          <w:rFonts w:ascii="Times New Roman" w:hAnsi="Times New Roman" w:cs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__</w:t>
      </w:r>
      <w:r w:rsidR="00B71619">
        <w:rPr>
          <w:rFonts w:ascii="Times New Roman" w:hAnsi="Times New Roman" w:cs="Times New Roman"/>
          <w:sz w:val="26"/>
          <w:szCs w:val="26"/>
        </w:rPr>
        <w:t>________</w:t>
      </w:r>
    </w:p>
    <w:p w:rsidR="00B71619" w:rsidRPr="0079763A" w:rsidRDefault="00B71619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4430A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3.7. Проект организации работ по сносу или демонтажу объектов капитального строительства, их частей</w:t>
      </w:r>
      <w:r w:rsidR="00947FBF">
        <w:rPr>
          <w:rFonts w:ascii="Times New Roman" w:hAnsi="Times New Roman" w:cs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3496C" w:rsidRPr="0079763A" w:rsidRDefault="0043496C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DA10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1A38" w:rsidRDefault="008E1A38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A52EE1">
        <w:rPr>
          <w:rFonts w:ascii="Times New Roman" w:hAnsi="Times New Roman"/>
          <w:sz w:val="26"/>
          <w:szCs w:val="26"/>
        </w:rPr>
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5" w:history="1">
        <w:r w:rsidRPr="00A52EE1">
          <w:rPr>
            <w:rFonts w:ascii="Times New Roman" w:hAnsi="Times New Roman"/>
            <w:color w:val="0000FF"/>
            <w:sz w:val="26"/>
            <w:szCs w:val="26"/>
          </w:rPr>
          <w:t>статьей 49</w:t>
        </w:r>
      </w:hyperlink>
      <w:r w:rsidRPr="00A52EE1">
        <w:rPr>
          <w:rFonts w:ascii="Times New Roman" w:hAnsi="Times New Roman"/>
          <w:sz w:val="26"/>
          <w:szCs w:val="26"/>
        </w:rPr>
        <w:t xml:space="preserve"> настоящего Кодекса</w:t>
      </w:r>
      <w:r>
        <w:rPr>
          <w:rFonts w:ascii="Times New Roman" w:hAnsi="Times New Roman"/>
          <w:sz w:val="26"/>
          <w:szCs w:val="26"/>
        </w:rPr>
        <w:t xml:space="preserve"> ___________________________________</w:t>
      </w:r>
      <w:proofErr w:type="gramEnd"/>
    </w:p>
    <w:p w:rsidR="008E1A38" w:rsidRDefault="008E1A38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  <w:r w:rsidR="004430AB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8E1A38" w:rsidRPr="0079763A" w:rsidRDefault="008E1A38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Pr="0079763A" w:rsidRDefault="00612FA0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43F3" w:rsidRPr="0079763A">
        <w:rPr>
          <w:rFonts w:ascii="Times New Roman" w:hAnsi="Times New Roman" w:cs="Times New Roman"/>
          <w:sz w:val="26"/>
          <w:szCs w:val="26"/>
        </w:rPr>
        <w:t>. 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экспертизе____</w:t>
      </w:r>
      <w:r w:rsidR="001543F3">
        <w:rPr>
          <w:rFonts w:ascii="Times New Roman" w:hAnsi="Times New Roman" w:cs="Times New Roman"/>
          <w:sz w:val="26"/>
          <w:szCs w:val="26"/>
        </w:rPr>
        <w:t>____</w:t>
      </w:r>
      <w:r w:rsidR="001543F3" w:rsidRPr="0079763A">
        <w:rPr>
          <w:rFonts w:ascii="Times New Roman" w:hAnsi="Times New Roman" w:cs="Times New Roman"/>
          <w:sz w:val="26"/>
          <w:szCs w:val="26"/>
        </w:rPr>
        <w:t>________</w:t>
      </w:r>
    </w:p>
    <w:p w:rsidR="001543F3" w:rsidRP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1543F3">
        <w:rPr>
          <w:rFonts w:ascii="Times New Roman" w:hAnsi="Times New Roman" w:cs="Times New Roman"/>
          <w:sz w:val="26"/>
          <w:szCs w:val="26"/>
        </w:rPr>
        <w:t>__</w:t>
      </w:r>
    </w:p>
    <w:p w:rsidR="003F3E0F" w:rsidRDefault="003F3E0F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612FA0" w:rsidP="00756436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F3E0F">
        <w:rPr>
          <w:rFonts w:ascii="Times New Roman" w:hAnsi="Times New Roman" w:cs="Times New Roman"/>
          <w:sz w:val="26"/>
          <w:szCs w:val="26"/>
        </w:rPr>
        <w:t xml:space="preserve">.1. </w:t>
      </w:r>
      <w:r w:rsidR="00756436">
        <w:rPr>
          <w:rFonts w:ascii="Times New Roman" w:hAnsi="Times New Roman"/>
          <w:sz w:val="26"/>
          <w:szCs w:val="26"/>
        </w:rPr>
        <w:t>З</w:t>
      </w:r>
      <w:r w:rsidR="003F3E0F" w:rsidRPr="00A52EE1">
        <w:rPr>
          <w:rFonts w:ascii="Times New Roman" w:hAnsi="Times New Roman"/>
          <w:sz w:val="26"/>
          <w:szCs w:val="26"/>
        </w:rPr>
        <w:t xml:space="preserve">аключение, предусмотренное </w:t>
      </w:r>
      <w:hyperlink r:id="rId16" w:history="1">
        <w:r w:rsidR="003F3E0F" w:rsidRPr="00A52EE1">
          <w:rPr>
            <w:rFonts w:ascii="Times New Roman" w:hAnsi="Times New Roman"/>
            <w:color w:val="0000FF"/>
            <w:sz w:val="26"/>
            <w:szCs w:val="26"/>
          </w:rPr>
          <w:t>частью 3.5 статьи 49</w:t>
        </w:r>
      </w:hyperlink>
      <w:r w:rsidR="003F3E0F" w:rsidRPr="00A52EE1">
        <w:rPr>
          <w:rFonts w:ascii="Times New Roman" w:hAnsi="Times New Roman"/>
          <w:sz w:val="26"/>
          <w:szCs w:val="26"/>
        </w:rPr>
        <w:t xml:space="preserve"> настоящего Кодекса, в случае использования модифицированной проектной документации</w:t>
      </w:r>
      <w:r w:rsidR="003F3E0F"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3F3E0F" w:rsidRDefault="003F3E0F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F3E0F" w:rsidRDefault="003F3E0F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543F3" w:rsidRPr="0079763A" w:rsidRDefault="00612FA0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543F3" w:rsidRPr="0079763A">
        <w:rPr>
          <w:rFonts w:ascii="Times New Roman" w:hAnsi="Times New Roman" w:cs="Times New Roman"/>
          <w:sz w:val="26"/>
          <w:szCs w:val="26"/>
        </w:rPr>
        <w:t xml:space="preserve"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ar1087" w:tooltip="Ссылка на текущий документ" w:history="1">
        <w:r w:rsidR="001543F3" w:rsidRPr="0079763A">
          <w:rPr>
            <w:rFonts w:ascii="Times New Roman" w:hAnsi="Times New Roman" w:cs="Times New Roman"/>
            <w:color w:val="000000"/>
            <w:sz w:val="26"/>
            <w:szCs w:val="26"/>
          </w:rPr>
          <w:t>ст.40</w:t>
        </w:r>
      </w:hyperlink>
      <w:r w:rsidR="001543F3" w:rsidRPr="007976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43F3" w:rsidRPr="0079763A">
        <w:rPr>
          <w:rFonts w:ascii="Times New Roman" w:hAnsi="Times New Roman" w:cs="Times New Roman"/>
          <w:sz w:val="26"/>
          <w:szCs w:val="26"/>
        </w:rPr>
        <w:t>Градостроительного  Кодекса РФ):</w:t>
      </w:r>
    </w:p>
    <w:p w:rsid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  <w:u w:val="single"/>
        </w:rPr>
        <w:t>Постановление №             от                      года</w:t>
      </w:r>
      <w:r w:rsidRPr="0079763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36DBF" w:rsidRDefault="00E36DBF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6DBF" w:rsidRDefault="00612FA0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6DBF">
        <w:rPr>
          <w:rFonts w:ascii="Times New Roman" w:hAnsi="Times New Roman" w:cs="Times New Roman"/>
          <w:sz w:val="26"/>
          <w:szCs w:val="26"/>
        </w:rPr>
        <w:t xml:space="preserve">. </w:t>
      </w:r>
      <w:r w:rsidR="00E36DBF">
        <w:rPr>
          <w:rFonts w:ascii="Times New Roman" w:hAnsi="Times New Roman"/>
          <w:sz w:val="26"/>
          <w:szCs w:val="26"/>
        </w:rPr>
        <w:t>С</w:t>
      </w:r>
      <w:r w:rsidR="00E36DBF" w:rsidRPr="00A52EE1">
        <w:rPr>
          <w:rFonts w:ascii="Times New Roman" w:hAnsi="Times New Roman"/>
          <w:sz w:val="26"/>
          <w:szCs w:val="26"/>
        </w:rPr>
        <w:t>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</w:t>
      </w:r>
      <w:r w:rsidR="00E36DBF"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E36DBF" w:rsidRPr="0079763A" w:rsidRDefault="00E36DBF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0FC5" w:rsidRDefault="00612FA0" w:rsidP="00EB0661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B0661">
        <w:rPr>
          <w:rFonts w:ascii="Times New Roman" w:hAnsi="Times New Roman" w:cs="Times New Roman"/>
          <w:sz w:val="26"/>
          <w:szCs w:val="26"/>
        </w:rPr>
        <w:t xml:space="preserve">.1 </w:t>
      </w:r>
      <w:r w:rsidR="00480FC5">
        <w:rPr>
          <w:rFonts w:ascii="Times New Roman" w:hAnsi="Times New Roman" w:cs="Times New Roman"/>
          <w:sz w:val="26"/>
          <w:szCs w:val="26"/>
        </w:rPr>
        <w:t xml:space="preserve">. </w:t>
      </w:r>
      <w:r w:rsidR="00480FC5">
        <w:rPr>
          <w:rFonts w:ascii="Times New Roman" w:hAnsi="Times New Roman"/>
          <w:sz w:val="26"/>
          <w:szCs w:val="26"/>
        </w:rPr>
        <w:t xml:space="preserve">Соглашение о проведении </w:t>
      </w:r>
      <w:r w:rsidR="00480FC5" w:rsidRPr="00A52EE1">
        <w:rPr>
          <w:rFonts w:ascii="Times New Roman" w:hAnsi="Times New Roman"/>
          <w:sz w:val="26"/>
          <w:szCs w:val="26"/>
        </w:rPr>
        <w:t>реконструкции</w:t>
      </w:r>
      <w:r w:rsidR="00EB0661">
        <w:rPr>
          <w:rFonts w:ascii="Times New Roman" w:hAnsi="Times New Roman"/>
          <w:sz w:val="26"/>
          <w:szCs w:val="26"/>
        </w:rPr>
        <w:t xml:space="preserve"> </w:t>
      </w:r>
      <w:r w:rsidR="00EB0661" w:rsidRPr="00A52EE1">
        <w:rPr>
          <w:rFonts w:ascii="Times New Roman" w:hAnsi="Times New Roman"/>
          <w:sz w:val="26"/>
          <w:szCs w:val="26"/>
        </w:rPr>
        <w:t>государственным (муниципальным) заказчиком, являющимся органом государственной власти (государственным органом)</w:t>
      </w:r>
      <w:r w:rsidR="00C920EA">
        <w:rPr>
          <w:rFonts w:ascii="Times New Roman" w:hAnsi="Times New Roman"/>
          <w:sz w:val="26"/>
          <w:szCs w:val="26"/>
        </w:rPr>
        <w:t>___</w:t>
      </w:r>
    </w:p>
    <w:p w:rsidR="00EB0661" w:rsidRDefault="00EB0661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B0661" w:rsidRDefault="00EB0661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61" w:rsidRDefault="00612FA0" w:rsidP="00EB0661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B0661">
        <w:rPr>
          <w:rFonts w:ascii="Times New Roman" w:hAnsi="Times New Roman"/>
          <w:sz w:val="26"/>
          <w:szCs w:val="26"/>
        </w:rPr>
        <w:t>.2. Р</w:t>
      </w:r>
      <w:r w:rsidR="00EB0661" w:rsidRPr="00A52EE1">
        <w:rPr>
          <w:rFonts w:ascii="Times New Roman" w:hAnsi="Times New Roman"/>
          <w:sz w:val="26"/>
          <w:szCs w:val="26"/>
        </w:rPr>
        <w:t xml:space="preserve">ешение общего собрания собственников помещений и </w:t>
      </w:r>
      <w:proofErr w:type="spellStart"/>
      <w:r w:rsidR="00EB0661" w:rsidRPr="00A52EE1">
        <w:rPr>
          <w:rFonts w:ascii="Times New Roman" w:hAnsi="Times New Roman"/>
          <w:sz w:val="26"/>
          <w:szCs w:val="26"/>
        </w:rPr>
        <w:t>машино</w:t>
      </w:r>
      <w:proofErr w:type="spellEnd"/>
      <w:r w:rsidR="00EB0661" w:rsidRPr="00A52EE1">
        <w:rPr>
          <w:rFonts w:ascii="Times New Roman" w:hAnsi="Times New Roman"/>
          <w:sz w:val="26"/>
          <w:szCs w:val="26"/>
        </w:rPr>
        <w:t xml:space="preserve">-мест в многоквартирном доме, принятое в соответствии с жилищным </w:t>
      </w:r>
      <w:hyperlink r:id="rId17" w:history="1">
        <w:r w:rsidR="00EB0661" w:rsidRPr="00A52EE1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="00EB0661" w:rsidRPr="00A52EE1">
        <w:rPr>
          <w:rFonts w:ascii="Times New Roman" w:hAnsi="Times New Roman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B0661" w:rsidRPr="00A52EE1">
        <w:rPr>
          <w:rFonts w:ascii="Times New Roman" w:hAnsi="Times New Roman"/>
          <w:sz w:val="26"/>
          <w:szCs w:val="26"/>
        </w:rPr>
        <w:t>машино</w:t>
      </w:r>
      <w:proofErr w:type="spellEnd"/>
      <w:r w:rsidR="00EB0661" w:rsidRPr="00A52EE1">
        <w:rPr>
          <w:rFonts w:ascii="Times New Roman" w:hAnsi="Times New Roman"/>
          <w:sz w:val="26"/>
          <w:szCs w:val="26"/>
        </w:rPr>
        <w:t>-мест в многоквартирном доме</w:t>
      </w:r>
      <w:r w:rsidR="00EB0661">
        <w:rPr>
          <w:rFonts w:ascii="Times New Roman" w:hAnsi="Times New Roman"/>
          <w:sz w:val="26"/>
          <w:szCs w:val="26"/>
        </w:rPr>
        <w:t xml:space="preserve"> _______________</w:t>
      </w:r>
    </w:p>
    <w:p w:rsidR="00EB0661" w:rsidRDefault="00EB0661" w:rsidP="00EB06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C920EA" w:rsidRDefault="00C920EA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61" w:rsidRDefault="00612FA0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B0661">
        <w:rPr>
          <w:rFonts w:ascii="Times New Roman" w:hAnsi="Times New Roman" w:cs="Times New Roman"/>
          <w:sz w:val="26"/>
          <w:szCs w:val="26"/>
        </w:rPr>
        <w:t xml:space="preserve">. </w:t>
      </w:r>
      <w:r w:rsidR="00C920EA">
        <w:rPr>
          <w:rFonts w:ascii="Times New Roman" w:hAnsi="Times New Roman"/>
          <w:sz w:val="26"/>
          <w:szCs w:val="26"/>
        </w:rPr>
        <w:t>К</w:t>
      </w:r>
      <w:r w:rsidR="00C920EA" w:rsidRPr="00A52EE1">
        <w:rPr>
          <w:rFonts w:ascii="Times New Roman" w:hAnsi="Times New Roman"/>
          <w:sz w:val="26"/>
          <w:szCs w:val="26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C920EA">
        <w:rPr>
          <w:rFonts w:ascii="Times New Roman" w:hAnsi="Times New Roman"/>
          <w:sz w:val="26"/>
          <w:szCs w:val="26"/>
        </w:rPr>
        <w:t xml:space="preserve"> ______</w:t>
      </w:r>
    </w:p>
    <w:p w:rsidR="00C920EA" w:rsidRDefault="00C920EA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82482D" w:rsidRDefault="0082482D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482D" w:rsidRDefault="00612FA0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2482D">
        <w:rPr>
          <w:rFonts w:ascii="Times New Roman" w:hAnsi="Times New Roman" w:cs="Times New Roman"/>
          <w:sz w:val="26"/>
          <w:szCs w:val="26"/>
        </w:rPr>
        <w:t xml:space="preserve">. </w:t>
      </w:r>
      <w:r w:rsidR="0082482D">
        <w:rPr>
          <w:rFonts w:ascii="Times New Roman" w:hAnsi="Times New Roman"/>
          <w:sz w:val="26"/>
          <w:szCs w:val="26"/>
        </w:rPr>
        <w:t>Д</w:t>
      </w:r>
      <w:r w:rsidR="0082482D" w:rsidRPr="00A52EE1">
        <w:rPr>
          <w:rFonts w:ascii="Times New Roman" w:hAnsi="Times New Roman"/>
          <w:sz w:val="26"/>
          <w:szCs w:val="26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82482D">
        <w:rPr>
          <w:rFonts w:ascii="Times New Roman" w:hAnsi="Times New Roman"/>
          <w:sz w:val="26"/>
          <w:szCs w:val="26"/>
        </w:rPr>
        <w:t xml:space="preserve"> _________________________________________</w:t>
      </w:r>
    </w:p>
    <w:p w:rsidR="0082482D" w:rsidRDefault="0082482D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C09FE" w:rsidRDefault="00AC09FE" w:rsidP="00AC09FE">
      <w:pPr>
        <w:spacing w:after="0" w:line="168" w:lineRule="auto"/>
        <w:rPr>
          <w:rFonts w:ascii="Times New Roman" w:hAnsi="Times New Roman"/>
          <w:sz w:val="24"/>
          <w:szCs w:val="24"/>
        </w:rPr>
      </w:pPr>
    </w:p>
    <w:p w:rsidR="001543F3" w:rsidRPr="003E30BC" w:rsidRDefault="001543F3" w:rsidP="00AC0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дата «____»________20    г. </w:t>
      </w:r>
    </w:p>
    <w:p w:rsidR="00AC09FE" w:rsidRDefault="00AC09FE" w:rsidP="00AC09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           </w:t>
      </w:r>
      <w:r w:rsidR="00276B8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______________________                                      ___________________</w:t>
      </w:r>
    </w:p>
    <w:p w:rsidR="001543F3" w:rsidRPr="00B950FE" w:rsidRDefault="001543F3" w:rsidP="00AC09FE">
      <w:pPr>
        <w:spacing w:after="0"/>
        <w:rPr>
          <w:rFonts w:ascii="Times New Roman" w:hAnsi="Times New Roman"/>
          <w:sz w:val="18"/>
          <w:szCs w:val="18"/>
        </w:rPr>
      </w:pPr>
      <w:r w:rsidRPr="00B950FE">
        <w:rPr>
          <w:rFonts w:ascii="Times New Roman" w:hAnsi="Times New Roman"/>
          <w:sz w:val="18"/>
          <w:szCs w:val="18"/>
        </w:rPr>
        <w:t>(должность руководителя организаци</w:t>
      </w:r>
      <w:proofErr w:type="gramStart"/>
      <w:r w:rsidRPr="00B950FE">
        <w:rPr>
          <w:rFonts w:ascii="Times New Roman" w:hAnsi="Times New Roman"/>
          <w:sz w:val="18"/>
          <w:szCs w:val="18"/>
        </w:rPr>
        <w:t>и-</w:t>
      </w:r>
      <w:proofErr w:type="gramEnd"/>
      <w:r w:rsidRPr="00B950FE">
        <w:rPr>
          <w:rFonts w:ascii="Times New Roman" w:hAnsi="Times New Roman"/>
          <w:sz w:val="18"/>
          <w:szCs w:val="18"/>
        </w:rPr>
        <w:t xml:space="preserve">                   </w:t>
      </w:r>
      <w:r w:rsidR="00276B83">
        <w:rPr>
          <w:rFonts w:ascii="Times New Roman" w:hAnsi="Times New Roman"/>
          <w:sz w:val="18"/>
          <w:szCs w:val="18"/>
        </w:rPr>
        <w:t xml:space="preserve">  </w:t>
      </w:r>
      <w:r w:rsidRPr="00B950FE">
        <w:rPr>
          <w:rFonts w:ascii="Times New Roman" w:hAnsi="Times New Roman"/>
          <w:sz w:val="18"/>
          <w:szCs w:val="18"/>
        </w:rPr>
        <w:t xml:space="preserve">                  (подпись)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B950FE">
        <w:rPr>
          <w:rFonts w:ascii="Times New Roman" w:hAnsi="Times New Roman"/>
          <w:sz w:val="18"/>
          <w:szCs w:val="18"/>
        </w:rPr>
        <w:t xml:space="preserve">  (И. О. Фамилия)</w:t>
      </w:r>
    </w:p>
    <w:p w:rsidR="001543F3" w:rsidRPr="00B950FE" w:rsidRDefault="001543F3" w:rsidP="00AC09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B950FE">
        <w:rPr>
          <w:rFonts w:ascii="Times New Roman" w:hAnsi="Times New Roman"/>
          <w:sz w:val="18"/>
          <w:szCs w:val="18"/>
        </w:rPr>
        <w:t xml:space="preserve">застройщика)                                             </w:t>
      </w:r>
      <w:r w:rsidR="00276B83">
        <w:rPr>
          <w:rFonts w:ascii="Times New Roman" w:hAnsi="Times New Roman"/>
          <w:sz w:val="18"/>
          <w:szCs w:val="18"/>
        </w:rPr>
        <w:t xml:space="preserve"> </w:t>
      </w:r>
      <w:r w:rsidRPr="00B950FE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950FE">
        <w:rPr>
          <w:rFonts w:ascii="Times New Roman" w:hAnsi="Times New Roman"/>
          <w:sz w:val="18"/>
          <w:szCs w:val="18"/>
        </w:rPr>
        <w:t xml:space="preserve">  </w:t>
      </w:r>
      <w:r w:rsidRPr="00B950FE">
        <w:rPr>
          <w:rFonts w:ascii="Times New Roman" w:hAnsi="Times New Roman"/>
        </w:rPr>
        <w:t xml:space="preserve">М. </w:t>
      </w:r>
      <w:proofErr w:type="gramStart"/>
      <w:r w:rsidRPr="00B950FE">
        <w:rPr>
          <w:rFonts w:ascii="Times New Roman" w:hAnsi="Times New Roman"/>
        </w:rPr>
        <w:t>П</w:t>
      </w:r>
      <w:proofErr w:type="gramEnd"/>
    </w:p>
    <w:p w:rsidR="00AC09FE" w:rsidRDefault="00AC09FE" w:rsidP="00D425B9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p w:rsidR="00876352" w:rsidRPr="00FB003B" w:rsidRDefault="00D425B9" w:rsidP="00D425B9">
      <w:pPr>
        <w:spacing w:after="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</w:t>
      </w:r>
      <w:r w:rsidR="00B86810" w:rsidRPr="00FB003B">
        <w:rPr>
          <w:rFonts w:ascii="Times New Roman" w:hAnsi="Times New Roman"/>
          <w:b/>
          <w:bCs/>
          <w:sz w:val="24"/>
        </w:rPr>
        <w:t>риложение 2</w:t>
      </w:r>
    </w:p>
    <w:p w:rsidR="00876352" w:rsidRPr="00FB003B" w:rsidRDefault="00876352" w:rsidP="00D425B9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FB003B">
        <w:rPr>
          <w:rFonts w:ascii="Times New Roman" w:hAnsi="Times New Roman"/>
          <w:b/>
          <w:bCs/>
          <w:sz w:val="24"/>
        </w:rPr>
        <w:t>к администрати</w:t>
      </w:r>
      <w:r w:rsidR="00B86810" w:rsidRPr="00FB003B">
        <w:rPr>
          <w:rFonts w:ascii="Times New Roman" w:hAnsi="Times New Roman"/>
          <w:b/>
          <w:bCs/>
          <w:sz w:val="24"/>
        </w:rPr>
        <w:t>вному регламенту</w:t>
      </w:r>
    </w:p>
    <w:p w:rsidR="00876352" w:rsidRPr="00FB003B" w:rsidRDefault="00876352" w:rsidP="00D425B9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 w:rsidRPr="00FB003B">
        <w:rPr>
          <w:rFonts w:ascii="Times New Roman" w:hAnsi="Times New Roman"/>
          <w:b/>
          <w:bCs/>
          <w:sz w:val="24"/>
        </w:rPr>
        <w:t>предо</w:t>
      </w:r>
      <w:r w:rsidR="00B86810" w:rsidRPr="00FB003B">
        <w:rPr>
          <w:rFonts w:ascii="Times New Roman" w:hAnsi="Times New Roman"/>
          <w:b/>
          <w:bCs/>
          <w:sz w:val="24"/>
        </w:rPr>
        <w:t>ставления муниципальной услуги</w:t>
      </w:r>
    </w:p>
    <w:p w:rsidR="00F07337" w:rsidRDefault="00364541" w:rsidP="00F0733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«</w:t>
      </w:r>
      <w:r w:rsidR="00F07337">
        <w:rPr>
          <w:rFonts w:ascii="Times New Roman" w:hAnsi="Times New Roman"/>
          <w:b/>
          <w:bCs/>
        </w:rPr>
        <w:t>Подготовка и выдача разрешений на строительство</w:t>
      </w:r>
      <w:r w:rsidR="00226E3D" w:rsidRPr="00FB003B">
        <w:rPr>
          <w:rFonts w:ascii="Times New Roman" w:hAnsi="Times New Roman"/>
          <w:b/>
          <w:bCs/>
          <w:sz w:val="24"/>
        </w:rPr>
        <w:t>»</w:t>
      </w:r>
    </w:p>
    <w:p w:rsidR="00F07337" w:rsidRDefault="00F07337" w:rsidP="00F07337">
      <w:pPr>
        <w:spacing w:after="0" w:line="240" w:lineRule="auto"/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(за исключением объектов </w:t>
      </w:r>
      <w:proofErr w:type="gramEnd"/>
    </w:p>
    <w:p w:rsidR="00B86810" w:rsidRPr="00FB003B" w:rsidRDefault="00F07337" w:rsidP="00F07337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>индивидуального жилищного строительства</w:t>
      </w:r>
    </w:p>
    <w:p w:rsidR="00876352" w:rsidRPr="00F320F5" w:rsidRDefault="00876352" w:rsidP="00AD6A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20F5">
        <w:rPr>
          <w:rFonts w:ascii="Times New Roman" w:hAnsi="Times New Roman"/>
          <w:sz w:val="24"/>
          <w:szCs w:val="24"/>
          <w:lang w:eastAsia="ru-RU"/>
        </w:rPr>
        <w:t> </w:t>
      </w:r>
    </w:p>
    <w:p w:rsidR="00876352" w:rsidRPr="00D425B9" w:rsidRDefault="00876352" w:rsidP="00AD6A7B">
      <w:pPr>
        <w:spacing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425B9">
        <w:rPr>
          <w:rFonts w:ascii="Times New Roman" w:hAnsi="Times New Roman"/>
          <w:b/>
          <w:bCs/>
          <w:sz w:val="26"/>
          <w:szCs w:val="26"/>
          <w:lang w:eastAsia="ru-RU"/>
        </w:rPr>
        <w:t>Блок-схема</w:t>
      </w:r>
    </w:p>
    <w:p w:rsidR="00876352" w:rsidRPr="00D425B9" w:rsidRDefault="00D425B9" w:rsidP="00D425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76352" w:rsidRPr="00D425B9">
        <w:rPr>
          <w:rFonts w:ascii="Times New Roman" w:hAnsi="Times New Roman"/>
          <w:sz w:val="26"/>
          <w:szCs w:val="26"/>
          <w:lang w:eastAsia="ru-RU"/>
        </w:rPr>
        <w:t>оследовательности административных процедур при предоставлении муниц</w:t>
      </w:r>
      <w:r w:rsidR="00364541">
        <w:rPr>
          <w:rFonts w:ascii="Times New Roman" w:hAnsi="Times New Roman"/>
          <w:sz w:val="26"/>
          <w:szCs w:val="26"/>
          <w:lang w:eastAsia="ru-RU"/>
        </w:rPr>
        <w:t>ипальной услуги по подготовке и выдаче разрешение на строительство</w:t>
      </w:r>
    </w:p>
    <w:p w:rsidR="00B8081C" w:rsidRPr="00D425B9" w:rsidRDefault="00B8081C" w:rsidP="00AD6A7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685" w:type="dxa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876352" w:rsidRPr="00D425B9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876352" w:rsidP="00AD6A7B">
            <w:pPr>
              <w:spacing w:before="100" w:beforeAutospacing="1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FA0BDC" w:rsidP="00AD6A7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Обращение заявителя </w:t>
            </w:r>
            <w:r w:rsidR="00876352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о предоставлении муниципальной услуги </w:t>
            </w:r>
            <w:r w:rsidR="00E1035D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Администрацию МО ГП «Город Малоярославец»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B9" w:rsidRPr="00D7300E" w:rsidRDefault="00876352" w:rsidP="00D730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300E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D7300E" w:rsidRPr="00D7300E">
              <w:rPr>
                <w:rFonts w:ascii="Times New Roman" w:hAnsi="Times New Roman"/>
                <w:sz w:val="26"/>
                <w:szCs w:val="26"/>
                <w:lang w:eastAsia="ru-RU"/>
              </w:rPr>
              <w:t>↓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876352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Прием  заявления о предоставлении муниципальной услуги</w:t>
            </w:r>
            <w:r w:rsidR="00FA0B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2504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специалистом отдела организационно-контрольной работы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5B9" w:rsidRPr="00D425B9" w:rsidRDefault="00D7300E" w:rsidP="00D730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↓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876352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исполнение уполномоченному специалисту заявления с резолюцией</w:t>
            </w:r>
            <w:r w:rsidR="002E4143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Главы администрации и </w:t>
            </w:r>
            <w:r w:rsidR="00DC2504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начальником</w:t>
            </w:r>
            <w:r w:rsidR="003645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отдела</w:t>
            </w: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E4143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приложенными документами 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D7300E" w:rsidP="00D730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↓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876352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уполномоченным специалистом заявления и оформление результата предоставления муниципальной услуги  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D7300E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↓</w:t>
            </w:r>
            <w:r w:rsidR="00876352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364541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Подписание Главой </w:t>
            </w:r>
            <w:r w:rsidR="00FA0B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  МО ГП «Город Малоярославец» </w:t>
            </w:r>
            <w:r w:rsidR="00876352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результата предоставления муниципальной услуги 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D7300E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↓</w:t>
            </w:r>
            <w:r w:rsidR="00876352"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76352" w:rsidRPr="00D425B9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52" w:rsidRPr="00D425B9" w:rsidRDefault="00876352" w:rsidP="00AD6A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25B9">
              <w:rPr>
                <w:rFonts w:ascii="Times New Roman" w:hAnsi="Times New Roman"/>
                <w:sz w:val="26"/>
                <w:szCs w:val="26"/>
                <w:lang w:eastAsia="ru-RU"/>
              </w:rPr>
              <w:t>Выдача специалистом результата предоставления муниципальной услуги  </w:t>
            </w:r>
          </w:p>
        </w:tc>
      </w:tr>
    </w:tbl>
    <w:p w:rsidR="00D425B9" w:rsidRPr="00876352" w:rsidRDefault="00D425B9" w:rsidP="00BF590B"/>
    <w:sectPr w:rsidR="00D425B9" w:rsidRPr="00876352" w:rsidSect="00C94A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BB"/>
    <w:rsid w:val="00002CC3"/>
    <w:rsid w:val="0001103F"/>
    <w:rsid w:val="0001423D"/>
    <w:rsid w:val="00014318"/>
    <w:rsid w:val="00014C1A"/>
    <w:rsid w:val="00044541"/>
    <w:rsid w:val="000447BD"/>
    <w:rsid w:val="00045065"/>
    <w:rsid w:val="0004615D"/>
    <w:rsid w:val="0005040F"/>
    <w:rsid w:val="00052129"/>
    <w:rsid w:val="00053314"/>
    <w:rsid w:val="000537BA"/>
    <w:rsid w:val="00062070"/>
    <w:rsid w:val="00065295"/>
    <w:rsid w:val="00077B41"/>
    <w:rsid w:val="000804E7"/>
    <w:rsid w:val="00085276"/>
    <w:rsid w:val="00085B32"/>
    <w:rsid w:val="00086071"/>
    <w:rsid w:val="00086432"/>
    <w:rsid w:val="000A173A"/>
    <w:rsid w:val="000A43D1"/>
    <w:rsid w:val="000A6953"/>
    <w:rsid w:val="000B1160"/>
    <w:rsid w:val="000B11D1"/>
    <w:rsid w:val="000B2128"/>
    <w:rsid w:val="000C2072"/>
    <w:rsid w:val="000C56BE"/>
    <w:rsid w:val="000D18D2"/>
    <w:rsid w:val="000D3E34"/>
    <w:rsid w:val="000D5E30"/>
    <w:rsid w:val="000D6C1D"/>
    <w:rsid w:val="000D73B7"/>
    <w:rsid w:val="000E05F1"/>
    <w:rsid w:val="000E2CD2"/>
    <w:rsid w:val="000F04FF"/>
    <w:rsid w:val="000F17CC"/>
    <w:rsid w:val="000F5C0D"/>
    <w:rsid w:val="00102494"/>
    <w:rsid w:val="001076F8"/>
    <w:rsid w:val="0011031C"/>
    <w:rsid w:val="00110E2B"/>
    <w:rsid w:val="00113B8F"/>
    <w:rsid w:val="001214FC"/>
    <w:rsid w:val="00127AA1"/>
    <w:rsid w:val="00133928"/>
    <w:rsid w:val="0013735B"/>
    <w:rsid w:val="00137D60"/>
    <w:rsid w:val="0014204E"/>
    <w:rsid w:val="0015115F"/>
    <w:rsid w:val="001543F3"/>
    <w:rsid w:val="00157FB3"/>
    <w:rsid w:val="00166745"/>
    <w:rsid w:val="00166EF2"/>
    <w:rsid w:val="00166F65"/>
    <w:rsid w:val="00171373"/>
    <w:rsid w:val="0017544E"/>
    <w:rsid w:val="001760AD"/>
    <w:rsid w:val="00176DB2"/>
    <w:rsid w:val="00193938"/>
    <w:rsid w:val="001A1BD8"/>
    <w:rsid w:val="001A30C4"/>
    <w:rsid w:val="001A371F"/>
    <w:rsid w:val="001C0AF5"/>
    <w:rsid w:val="001C112A"/>
    <w:rsid w:val="001C472A"/>
    <w:rsid w:val="001C756E"/>
    <w:rsid w:val="001E05EF"/>
    <w:rsid w:val="001E18C3"/>
    <w:rsid w:val="001E418F"/>
    <w:rsid w:val="001E6EE0"/>
    <w:rsid w:val="001F59ED"/>
    <w:rsid w:val="002026CA"/>
    <w:rsid w:val="00211184"/>
    <w:rsid w:val="00220395"/>
    <w:rsid w:val="002222C6"/>
    <w:rsid w:val="00223B80"/>
    <w:rsid w:val="002257C5"/>
    <w:rsid w:val="00226E3D"/>
    <w:rsid w:val="00227BE1"/>
    <w:rsid w:val="00237AF0"/>
    <w:rsid w:val="00243C81"/>
    <w:rsid w:val="002446ED"/>
    <w:rsid w:val="002474C0"/>
    <w:rsid w:val="00251D83"/>
    <w:rsid w:val="0025479E"/>
    <w:rsid w:val="002569FB"/>
    <w:rsid w:val="00262455"/>
    <w:rsid w:val="00264709"/>
    <w:rsid w:val="00271BFE"/>
    <w:rsid w:val="00276B83"/>
    <w:rsid w:val="00276BE4"/>
    <w:rsid w:val="00277811"/>
    <w:rsid w:val="00280C14"/>
    <w:rsid w:val="002852D5"/>
    <w:rsid w:val="0029019D"/>
    <w:rsid w:val="00291CB8"/>
    <w:rsid w:val="002A60BA"/>
    <w:rsid w:val="002B1503"/>
    <w:rsid w:val="002B3F20"/>
    <w:rsid w:val="002B5CFA"/>
    <w:rsid w:val="002B6C0D"/>
    <w:rsid w:val="002C0444"/>
    <w:rsid w:val="002C27E8"/>
    <w:rsid w:val="002C29CD"/>
    <w:rsid w:val="002C50C7"/>
    <w:rsid w:val="002E1FDA"/>
    <w:rsid w:val="002E4143"/>
    <w:rsid w:val="002E6403"/>
    <w:rsid w:val="00301217"/>
    <w:rsid w:val="003051AC"/>
    <w:rsid w:val="00314B42"/>
    <w:rsid w:val="003254CF"/>
    <w:rsid w:val="00335642"/>
    <w:rsid w:val="00336E35"/>
    <w:rsid w:val="0034621D"/>
    <w:rsid w:val="00347DBD"/>
    <w:rsid w:val="00351E0C"/>
    <w:rsid w:val="00353D29"/>
    <w:rsid w:val="00360612"/>
    <w:rsid w:val="00360F15"/>
    <w:rsid w:val="00364541"/>
    <w:rsid w:val="003711DA"/>
    <w:rsid w:val="00371B59"/>
    <w:rsid w:val="00371EBA"/>
    <w:rsid w:val="00372BD1"/>
    <w:rsid w:val="00376840"/>
    <w:rsid w:val="00376AA1"/>
    <w:rsid w:val="003864DB"/>
    <w:rsid w:val="003946ED"/>
    <w:rsid w:val="003966EA"/>
    <w:rsid w:val="003A09B5"/>
    <w:rsid w:val="003C15C6"/>
    <w:rsid w:val="003C17DA"/>
    <w:rsid w:val="003C2350"/>
    <w:rsid w:val="003C4C7C"/>
    <w:rsid w:val="003C6B37"/>
    <w:rsid w:val="003C71C5"/>
    <w:rsid w:val="003D0155"/>
    <w:rsid w:val="003D21A9"/>
    <w:rsid w:val="003E69D6"/>
    <w:rsid w:val="003F3E0F"/>
    <w:rsid w:val="003F7C50"/>
    <w:rsid w:val="00401EA2"/>
    <w:rsid w:val="0040689A"/>
    <w:rsid w:val="0041370C"/>
    <w:rsid w:val="004218EF"/>
    <w:rsid w:val="00427CEB"/>
    <w:rsid w:val="00430A61"/>
    <w:rsid w:val="00431350"/>
    <w:rsid w:val="0043496C"/>
    <w:rsid w:val="00442355"/>
    <w:rsid w:val="004430AB"/>
    <w:rsid w:val="00445C15"/>
    <w:rsid w:val="004605F7"/>
    <w:rsid w:val="00460759"/>
    <w:rsid w:val="00462207"/>
    <w:rsid w:val="00467B31"/>
    <w:rsid w:val="00470676"/>
    <w:rsid w:val="00470B55"/>
    <w:rsid w:val="00472C21"/>
    <w:rsid w:val="0047758F"/>
    <w:rsid w:val="004777C1"/>
    <w:rsid w:val="004803F5"/>
    <w:rsid w:val="00480B37"/>
    <w:rsid w:val="00480FC5"/>
    <w:rsid w:val="004835B9"/>
    <w:rsid w:val="0048478A"/>
    <w:rsid w:val="00484CD8"/>
    <w:rsid w:val="004861F9"/>
    <w:rsid w:val="00494671"/>
    <w:rsid w:val="0049527E"/>
    <w:rsid w:val="00496453"/>
    <w:rsid w:val="00496AE2"/>
    <w:rsid w:val="004A01D4"/>
    <w:rsid w:val="004A23F0"/>
    <w:rsid w:val="004A3BA6"/>
    <w:rsid w:val="004B2AE5"/>
    <w:rsid w:val="004B6EF8"/>
    <w:rsid w:val="004C7267"/>
    <w:rsid w:val="004D5DCE"/>
    <w:rsid w:val="004F08C6"/>
    <w:rsid w:val="004F55C1"/>
    <w:rsid w:val="00506A0F"/>
    <w:rsid w:val="0051056A"/>
    <w:rsid w:val="00511DFB"/>
    <w:rsid w:val="0051292E"/>
    <w:rsid w:val="00526261"/>
    <w:rsid w:val="0052635A"/>
    <w:rsid w:val="00526A88"/>
    <w:rsid w:val="0054115E"/>
    <w:rsid w:val="00551360"/>
    <w:rsid w:val="00573823"/>
    <w:rsid w:val="00575031"/>
    <w:rsid w:val="005767B5"/>
    <w:rsid w:val="00577611"/>
    <w:rsid w:val="00582211"/>
    <w:rsid w:val="00582A27"/>
    <w:rsid w:val="00584C58"/>
    <w:rsid w:val="00587369"/>
    <w:rsid w:val="0059443B"/>
    <w:rsid w:val="005955A5"/>
    <w:rsid w:val="00596A92"/>
    <w:rsid w:val="005A3CF7"/>
    <w:rsid w:val="005B38B8"/>
    <w:rsid w:val="005C0656"/>
    <w:rsid w:val="005C1B03"/>
    <w:rsid w:val="005C4AD2"/>
    <w:rsid w:val="005C595F"/>
    <w:rsid w:val="005C748A"/>
    <w:rsid w:val="005D5982"/>
    <w:rsid w:val="005E36AE"/>
    <w:rsid w:val="005E3940"/>
    <w:rsid w:val="005F731C"/>
    <w:rsid w:val="006014C4"/>
    <w:rsid w:val="006027F9"/>
    <w:rsid w:val="00602D0F"/>
    <w:rsid w:val="006030C9"/>
    <w:rsid w:val="00612FA0"/>
    <w:rsid w:val="00616EA2"/>
    <w:rsid w:val="006403F2"/>
    <w:rsid w:val="006443D3"/>
    <w:rsid w:val="00663313"/>
    <w:rsid w:val="0067745B"/>
    <w:rsid w:val="00682F31"/>
    <w:rsid w:val="0068403F"/>
    <w:rsid w:val="00684376"/>
    <w:rsid w:val="00691381"/>
    <w:rsid w:val="00693FF8"/>
    <w:rsid w:val="0069567C"/>
    <w:rsid w:val="006A3817"/>
    <w:rsid w:val="006A7A86"/>
    <w:rsid w:val="006B02CE"/>
    <w:rsid w:val="006B274A"/>
    <w:rsid w:val="006B571E"/>
    <w:rsid w:val="006B76D0"/>
    <w:rsid w:val="006B7BA3"/>
    <w:rsid w:val="006D106D"/>
    <w:rsid w:val="006D2658"/>
    <w:rsid w:val="006D2CAD"/>
    <w:rsid w:val="006E023F"/>
    <w:rsid w:val="006E249D"/>
    <w:rsid w:val="006E68C5"/>
    <w:rsid w:val="006F77DE"/>
    <w:rsid w:val="007035D0"/>
    <w:rsid w:val="00703E7F"/>
    <w:rsid w:val="00712F26"/>
    <w:rsid w:val="0072013C"/>
    <w:rsid w:val="00721717"/>
    <w:rsid w:val="007247F4"/>
    <w:rsid w:val="007272A0"/>
    <w:rsid w:val="0073092D"/>
    <w:rsid w:val="00730EB5"/>
    <w:rsid w:val="00733E36"/>
    <w:rsid w:val="00733EC4"/>
    <w:rsid w:val="00736B4D"/>
    <w:rsid w:val="00744ABC"/>
    <w:rsid w:val="00747156"/>
    <w:rsid w:val="00756436"/>
    <w:rsid w:val="0075664D"/>
    <w:rsid w:val="00756AA6"/>
    <w:rsid w:val="007646E0"/>
    <w:rsid w:val="00764AA0"/>
    <w:rsid w:val="0076695C"/>
    <w:rsid w:val="00772491"/>
    <w:rsid w:val="00774C2A"/>
    <w:rsid w:val="00786DAB"/>
    <w:rsid w:val="00790EAD"/>
    <w:rsid w:val="00790F14"/>
    <w:rsid w:val="00794F3E"/>
    <w:rsid w:val="00795ABD"/>
    <w:rsid w:val="00797267"/>
    <w:rsid w:val="007A6D61"/>
    <w:rsid w:val="007A783C"/>
    <w:rsid w:val="007C17AE"/>
    <w:rsid w:val="007C5A94"/>
    <w:rsid w:val="007E06D9"/>
    <w:rsid w:val="007E12AA"/>
    <w:rsid w:val="007E46C3"/>
    <w:rsid w:val="0080180F"/>
    <w:rsid w:val="008042B4"/>
    <w:rsid w:val="0080475A"/>
    <w:rsid w:val="00807F4D"/>
    <w:rsid w:val="00817375"/>
    <w:rsid w:val="0081782B"/>
    <w:rsid w:val="00821852"/>
    <w:rsid w:val="00821E20"/>
    <w:rsid w:val="008236CB"/>
    <w:rsid w:val="0082482D"/>
    <w:rsid w:val="00824898"/>
    <w:rsid w:val="0084339D"/>
    <w:rsid w:val="008455C3"/>
    <w:rsid w:val="00846E50"/>
    <w:rsid w:val="008479F7"/>
    <w:rsid w:val="008519D8"/>
    <w:rsid w:val="008553F9"/>
    <w:rsid w:val="0085551F"/>
    <w:rsid w:val="00856EC2"/>
    <w:rsid w:val="00861B61"/>
    <w:rsid w:val="0086435E"/>
    <w:rsid w:val="008660CD"/>
    <w:rsid w:val="0087282D"/>
    <w:rsid w:val="00873390"/>
    <w:rsid w:val="00873557"/>
    <w:rsid w:val="00876352"/>
    <w:rsid w:val="00896C7A"/>
    <w:rsid w:val="008A0FAA"/>
    <w:rsid w:val="008B07CD"/>
    <w:rsid w:val="008B1C5D"/>
    <w:rsid w:val="008B504B"/>
    <w:rsid w:val="008B5936"/>
    <w:rsid w:val="008B5E7E"/>
    <w:rsid w:val="008C27C7"/>
    <w:rsid w:val="008C7129"/>
    <w:rsid w:val="008D751F"/>
    <w:rsid w:val="008E0939"/>
    <w:rsid w:val="008E1A38"/>
    <w:rsid w:val="008E53CD"/>
    <w:rsid w:val="008E54E2"/>
    <w:rsid w:val="008F0AD0"/>
    <w:rsid w:val="008F6482"/>
    <w:rsid w:val="0090160C"/>
    <w:rsid w:val="009114F7"/>
    <w:rsid w:val="0091553B"/>
    <w:rsid w:val="009177AD"/>
    <w:rsid w:val="00921946"/>
    <w:rsid w:val="00930ED0"/>
    <w:rsid w:val="009469FB"/>
    <w:rsid w:val="00947AF1"/>
    <w:rsid w:val="00947FBF"/>
    <w:rsid w:val="00951FFF"/>
    <w:rsid w:val="00953212"/>
    <w:rsid w:val="0096160C"/>
    <w:rsid w:val="009628F8"/>
    <w:rsid w:val="00962D65"/>
    <w:rsid w:val="009708C2"/>
    <w:rsid w:val="0098140C"/>
    <w:rsid w:val="00981F3D"/>
    <w:rsid w:val="00991452"/>
    <w:rsid w:val="00991D48"/>
    <w:rsid w:val="00991DED"/>
    <w:rsid w:val="009B31B4"/>
    <w:rsid w:val="009B344B"/>
    <w:rsid w:val="009C2229"/>
    <w:rsid w:val="009C5B5D"/>
    <w:rsid w:val="009E49D9"/>
    <w:rsid w:val="009E610E"/>
    <w:rsid w:val="009F1351"/>
    <w:rsid w:val="009F24A4"/>
    <w:rsid w:val="009F6C3B"/>
    <w:rsid w:val="00A00DA2"/>
    <w:rsid w:val="00A0478C"/>
    <w:rsid w:val="00A05D29"/>
    <w:rsid w:val="00A06D68"/>
    <w:rsid w:val="00A11539"/>
    <w:rsid w:val="00A11839"/>
    <w:rsid w:val="00A213ED"/>
    <w:rsid w:val="00A21B3B"/>
    <w:rsid w:val="00A21DFF"/>
    <w:rsid w:val="00A23F94"/>
    <w:rsid w:val="00A2437C"/>
    <w:rsid w:val="00A3443F"/>
    <w:rsid w:val="00A357A3"/>
    <w:rsid w:val="00A424E2"/>
    <w:rsid w:val="00A47C02"/>
    <w:rsid w:val="00A50441"/>
    <w:rsid w:val="00A52EE1"/>
    <w:rsid w:val="00A533FC"/>
    <w:rsid w:val="00A56513"/>
    <w:rsid w:val="00A64EC7"/>
    <w:rsid w:val="00A8408E"/>
    <w:rsid w:val="00A8549C"/>
    <w:rsid w:val="00A85E23"/>
    <w:rsid w:val="00A90D8A"/>
    <w:rsid w:val="00A9381B"/>
    <w:rsid w:val="00A968F8"/>
    <w:rsid w:val="00AA0FC1"/>
    <w:rsid w:val="00AA238E"/>
    <w:rsid w:val="00AA5A86"/>
    <w:rsid w:val="00AB01EF"/>
    <w:rsid w:val="00AB159A"/>
    <w:rsid w:val="00AB1A5B"/>
    <w:rsid w:val="00AB4D45"/>
    <w:rsid w:val="00AC09FE"/>
    <w:rsid w:val="00AC11F6"/>
    <w:rsid w:val="00AD5A8E"/>
    <w:rsid w:val="00AD6A7B"/>
    <w:rsid w:val="00AD7E03"/>
    <w:rsid w:val="00AE579D"/>
    <w:rsid w:val="00AE68DB"/>
    <w:rsid w:val="00AF088D"/>
    <w:rsid w:val="00AF3A23"/>
    <w:rsid w:val="00AF4D06"/>
    <w:rsid w:val="00AF6951"/>
    <w:rsid w:val="00B014BC"/>
    <w:rsid w:val="00B042DB"/>
    <w:rsid w:val="00B04DE5"/>
    <w:rsid w:val="00B153ED"/>
    <w:rsid w:val="00B23C2D"/>
    <w:rsid w:val="00B301AE"/>
    <w:rsid w:val="00B35505"/>
    <w:rsid w:val="00B42008"/>
    <w:rsid w:val="00B44A4C"/>
    <w:rsid w:val="00B46566"/>
    <w:rsid w:val="00B514E0"/>
    <w:rsid w:val="00B51671"/>
    <w:rsid w:val="00B523C7"/>
    <w:rsid w:val="00B52E31"/>
    <w:rsid w:val="00B535C7"/>
    <w:rsid w:val="00B56C46"/>
    <w:rsid w:val="00B60D67"/>
    <w:rsid w:val="00B610D4"/>
    <w:rsid w:val="00B653FC"/>
    <w:rsid w:val="00B704FB"/>
    <w:rsid w:val="00B71619"/>
    <w:rsid w:val="00B7204C"/>
    <w:rsid w:val="00B74653"/>
    <w:rsid w:val="00B8081C"/>
    <w:rsid w:val="00B80F6C"/>
    <w:rsid w:val="00B84E6F"/>
    <w:rsid w:val="00B86810"/>
    <w:rsid w:val="00B937F4"/>
    <w:rsid w:val="00B95522"/>
    <w:rsid w:val="00B96401"/>
    <w:rsid w:val="00B97B54"/>
    <w:rsid w:val="00BA081F"/>
    <w:rsid w:val="00BA0EEE"/>
    <w:rsid w:val="00BA2983"/>
    <w:rsid w:val="00BB0350"/>
    <w:rsid w:val="00BB1256"/>
    <w:rsid w:val="00BB1F83"/>
    <w:rsid w:val="00BB311C"/>
    <w:rsid w:val="00BC122D"/>
    <w:rsid w:val="00BC1579"/>
    <w:rsid w:val="00BC2A7D"/>
    <w:rsid w:val="00BD0556"/>
    <w:rsid w:val="00BD2ECF"/>
    <w:rsid w:val="00BD31C8"/>
    <w:rsid w:val="00BD5856"/>
    <w:rsid w:val="00BE17C8"/>
    <w:rsid w:val="00BF05A0"/>
    <w:rsid w:val="00BF0831"/>
    <w:rsid w:val="00BF37B3"/>
    <w:rsid w:val="00BF590B"/>
    <w:rsid w:val="00C04EB0"/>
    <w:rsid w:val="00C07345"/>
    <w:rsid w:val="00C12064"/>
    <w:rsid w:val="00C14111"/>
    <w:rsid w:val="00C154F1"/>
    <w:rsid w:val="00C21564"/>
    <w:rsid w:val="00C22C56"/>
    <w:rsid w:val="00C2352C"/>
    <w:rsid w:val="00C34165"/>
    <w:rsid w:val="00C46243"/>
    <w:rsid w:val="00C508DB"/>
    <w:rsid w:val="00C56FB2"/>
    <w:rsid w:val="00C62265"/>
    <w:rsid w:val="00C70525"/>
    <w:rsid w:val="00C7787A"/>
    <w:rsid w:val="00C81D98"/>
    <w:rsid w:val="00C82B55"/>
    <w:rsid w:val="00C844DE"/>
    <w:rsid w:val="00C91F8B"/>
    <w:rsid w:val="00C920EA"/>
    <w:rsid w:val="00C94A6C"/>
    <w:rsid w:val="00C97D89"/>
    <w:rsid w:val="00CB0B2B"/>
    <w:rsid w:val="00CB1C7E"/>
    <w:rsid w:val="00CC2F5A"/>
    <w:rsid w:val="00CC71DA"/>
    <w:rsid w:val="00CD40CF"/>
    <w:rsid w:val="00CE1365"/>
    <w:rsid w:val="00CE13FA"/>
    <w:rsid w:val="00CE790F"/>
    <w:rsid w:val="00CE7DC6"/>
    <w:rsid w:val="00CF0B3D"/>
    <w:rsid w:val="00CF6ED5"/>
    <w:rsid w:val="00D01AAB"/>
    <w:rsid w:val="00D0266E"/>
    <w:rsid w:val="00D03863"/>
    <w:rsid w:val="00D04605"/>
    <w:rsid w:val="00D048A5"/>
    <w:rsid w:val="00D125BB"/>
    <w:rsid w:val="00D23637"/>
    <w:rsid w:val="00D24817"/>
    <w:rsid w:val="00D25BA7"/>
    <w:rsid w:val="00D311F5"/>
    <w:rsid w:val="00D31210"/>
    <w:rsid w:val="00D31D04"/>
    <w:rsid w:val="00D32225"/>
    <w:rsid w:val="00D40869"/>
    <w:rsid w:val="00D425B9"/>
    <w:rsid w:val="00D42D2B"/>
    <w:rsid w:val="00D43B83"/>
    <w:rsid w:val="00D442C0"/>
    <w:rsid w:val="00D44E09"/>
    <w:rsid w:val="00D45830"/>
    <w:rsid w:val="00D54F4C"/>
    <w:rsid w:val="00D556B8"/>
    <w:rsid w:val="00D60DB3"/>
    <w:rsid w:val="00D61921"/>
    <w:rsid w:val="00D65D8B"/>
    <w:rsid w:val="00D674A7"/>
    <w:rsid w:val="00D7300E"/>
    <w:rsid w:val="00D73BFD"/>
    <w:rsid w:val="00D8039A"/>
    <w:rsid w:val="00D84F0C"/>
    <w:rsid w:val="00D87E06"/>
    <w:rsid w:val="00D9290B"/>
    <w:rsid w:val="00D92B7B"/>
    <w:rsid w:val="00D96976"/>
    <w:rsid w:val="00DA1014"/>
    <w:rsid w:val="00DA299E"/>
    <w:rsid w:val="00DA33C5"/>
    <w:rsid w:val="00DA386B"/>
    <w:rsid w:val="00DB0293"/>
    <w:rsid w:val="00DB12CD"/>
    <w:rsid w:val="00DB3913"/>
    <w:rsid w:val="00DB58A5"/>
    <w:rsid w:val="00DC2504"/>
    <w:rsid w:val="00DC3EAA"/>
    <w:rsid w:val="00DD3FCE"/>
    <w:rsid w:val="00DD6BE3"/>
    <w:rsid w:val="00DD70FB"/>
    <w:rsid w:val="00DD7CC8"/>
    <w:rsid w:val="00DE68E2"/>
    <w:rsid w:val="00DF0D6B"/>
    <w:rsid w:val="00E01ABB"/>
    <w:rsid w:val="00E07A0E"/>
    <w:rsid w:val="00E1035D"/>
    <w:rsid w:val="00E12AAD"/>
    <w:rsid w:val="00E12CFE"/>
    <w:rsid w:val="00E1399D"/>
    <w:rsid w:val="00E16700"/>
    <w:rsid w:val="00E217D3"/>
    <w:rsid w:val="00E23618"/>
    <w:rsid w:val="00E26CB7"/>
    <w:rsid w:val="00E26EEC"/>
    <w:rsid w:val="00E33B5E"/>
    <w:rsid w:val="00E36DBF"/>
    <w:rsid w:val="00E37D57"/>
    <w:rsid w:val="00E432CA"/>
    <w:rsid w:val="00E45167"/>
    <w:rsid w:val="00E50BC4"/>
    <w:rsid w:val="00E612C0"/>
    <w:rsid w:val="00E6276D"/>
    <w:rsid w:val="00E63E15"/>
    <w:rsid w:val="00E64541"/>
    <w:rsid w:val="00E659DA"/>
    <w:rsid w:val="00E749CD"/>
    <w:rsid w:val="00E82158"/>
    <w:rsid w:val="00E85B27"/>
    <w:rsid w:val="00E87B59"/>
    <w:rsid w:val="00E92BCF"/>
    <w:rsid w:val="00E97BFB"/>
    <w:rsid w:val="00EB02B3"/>
    <w:rsid w:val="00EB0661"/>
    <w:rsid w:val="00EB5160"/>
    <w:rsid w:val="00EC1592"/>
    <w:rsid w:val="00EC488A"/>
    <w:rsid w:val="00ED51BA"/>
    <w:rsid w:val="00ED79F2"/>
    <w:rsid w:val="00EE569E"/>
    <w:rsid w:val="00EF25BD"/>
    <w:rsid w:val="00EF2892"/>
    <w:rsid w:val="00F03A15"/>
    <w:rsid w:val="00F07337"/>
    <w:rsid w:val="00F12329"/>
    <w:rsid w:val="00F14CBD"/>
    <w:rsid w:val="00F16519"/>
    <w:rsid w:val="00F171E3"/>
    <w:rsid w:val="00F177FA"/>
    <w:rsid w:val="00F24CD4"/>
    <w:rsid w:val="00F2696B"/>
    <w:rsid w:val="00F27ADB"/>
    <w:rsid w:val="00F31780"/>
    <w:rsid w:val="00F3455E"/>
    <w:rsid w:val="00F37232"/>
    <w:rsid w:val="00F43E55"/>
    <w:rsid w:val="00F43F1D"/>
    <w:rsid w:val="00F45975"/>
    <w:rsid w:val="00F45B4B"/>
    <w:rsid w:val="00F46703"/>
    <w:rsid w:val="00F47A7F"/>
    <w:rsid w:val="00F50777"/>
    <w:rsid w:val="00F5373F"/>
    <w:rsid w:val="00F54372"/>
    <w:rsid w:val="00F54650"/>
    <w:rsid w:val="00F56950"/>
    <w:rsid w:val="00F6045F"/>
    <w:rsid w:val="00F6082E"/>
    <w:rsid w:val="00F72499"/>
    <w:rsid w:val="00F72698"/>
    <w:rsid w:val="00F740F6"/>
    <w:rsid w:val="00F81051"/>
    <w:rsid w:val="00F86DD7"/>
    <w:rsid w:val="00F904FA"/>
    <w:rsid w:val="00F910CD"/>
    <w:rsid w:val="00F95C5B"/>
    <w:rsid w:val="00F95EB1"/>
    <w:rsid w:val="00FA07DA"/>
    <w:rsid w:val="00FA0BDC"/>
    <w:rsid w:val="00FA1D9F"/>
    <w:rsid w:val="00FA774A"/>
    <w:rsid w:val="00FB003B"/>
    <w:rsid w:val="00FB473B"/>
    <w:rsid w:val="00FB7023"/>
    <w:rsid w:val="00FB7FC2"/>
    <w:rsid w:val="00FC6AB6"/>
    <w:rsid w:val="00FD2FEB"/>
    <w:rsid w:val="00FE2885"/>
    <w:rsid w:val="00FE2980"/>
    <w:rsid w:val="00FE5FF2"/>
    <w:rsid w:val="00FF2603"/>
    <w:rsid w:val="00FF4648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4A7"/>
    <w:rPr>
      <w:color w:val="1A3DC1"/>
      <w:u w:val="single"/>
    </w:rPr>
  </w:style>
  <w:style w:type="character" w:customStyle="1" w:styleId="b-serp-urlitem1">
    <w:name w:val="b-serp-url__item1"/>
    <w:basedOn w:val="a0"/>
    <w:rsid w:val="00D674A7"/>
  </w:style>
  <w:style w:type="paragraph" w:customStyle="1" w:styleId="ConsPlusNormal">
    <w:name w:val="ConsPlusNormal"/>
    <w:rsid w:val="00F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A23F94"/>
    <w:rPr>
      <w:color w:val="800080"/>
      <w:u w:val="single"/>
    </w:rPr>
  </w:style>
  <w:style w:type="paragraph" w:styleId="a5">
    <w:name w:val="No Spacing"/>
    <w:uiPriority w:val="1"/>
    <w:qFormat/>
    <w:rsid w:val="00930ED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29657D28A6114C4C0EA9F5F3F4FC1A5F647E1952F1FFB741510DA693BB28754E13415F9B9NAG" TargetMode="External"/><Relationship Id="rId13" Type="http://schemas.openxmlformats.org/officeDocument/2006/relationships/hyperlink" Target="consultantplus://offline/ref=4A829657D28A6114C4C0EA9F5F3F4FC1A5F647E1952F1FFB741510DA693BB28754E13410FD92FA1BB1N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29657D28A6114C4C0EA9F5F3F4FC1A5F647E1952F1FFB741510DA693BB28754E13410FD93FC10B1N7G" TargetMode="External"/><Relationship Id="rId12" Type="http://schemas.openxmlformats.org/officeDocument/2006/relationships/hyperlink" Target="consultantplus://offline/ref=4A829657D28A6114C4C0EA9F5F3F4FC1A5F647E1952F1FFB741510DA693BB28754E13410FE93BFNEG" TargetMode="External"/><Relationship Id="rId17" Type="http://schemas.openxmlformats.org/officeDocument/2006/relationships/hyperlink" Target="consultantplus://offline/ref=4A829657D28A6114C4C0EA9F5F3F4FC1A5F64FE09E221FFB741510DA693BB28754E13410FD92FF1BB1N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829657D28A6114C4C0EA9F5F3F4FC1A5F647E1952F1FFB741510DA693BB28754E13410FE93BF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29657D28A6114C4C0EA9F5F3F4FC1A5F546E29B291FFB741510DA693BB28754E13412F490BFN4G" TargetMode="External"/><Relationship Id="rId11" Type="http://schemas.openxmlformats.org/officeDocument/2006/relationships/hyperlink" Target="consultantplus://offline/ref=4A829657D28A6114C4C0EA9F5F3F4FC1A5F647E1952F1FFB741510DA693BB28754E13410FD93F819B1N4G" TargetMode="External"/><Relationship Id="rId5" Type="http://schemas.openxmlformats.org/officeDocument/2006/relationships/hyperlink" Target="mailto:meria@kaluga.ru" TargetMode="External"/><Relationship Id="rId15" Type="http://schemas.openxmlformats.org/officeDocument/2006/relationships/hyperlink" Target="consultantplus://offline/ref=4A829657D28A6114C4C0EA9F5F3F4FC1A5F647E1952F1FFB741510DA693BB28754E13410FD93FC10B1N7G" TargetMode="External"/><Relationship Id="rId10" Type="http://schemas.openxmlformats.org/officeDocument/2006/relationships/hyperlink" Target="consultantplus://offline/ref=4A829657D28A6114C4C0EA9F5F3F4FC1A5F647E1952F1FFB741510DA693BB28754E13414FDB9N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29657D28A6114C4C0EA9F5F3F4FC1A5F647E1952F1FFB741510DA693BB28754E13410FD93FC10B1N7G" TargetMode="External"/><Relationship Id="rId14" Type="http://schemas.openxmlformats.org/officeDocument/2006/relationships/hyperlink" Target="consultantplus://offline/ref=4A829657D28A6114C4C0EA9F5F3F4FC1A5F64FE09E221FFB741510DA693BB28754E13410FD92FF1BB1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7430</Words>
  <Characters>42353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49684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7929927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http://www.gosuslugi.ru/ru/cat/index.php?coid_4=178&amp;rid=228&amp;tid=1977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http://gosuslugi.admoblkaluga.ru/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mailto:meria@kaluga.ru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79</cp:revision>
  <cp:lastPrinted>2014-08-27T11:59:00Z</cp:lastPrinted>
  <dcterms:created xsi:type="dcterms:W3CDTF">2017-07-26T06:05:00Z</dcterms:created>
  <dcterms:modified xsi:type="dcterms:W3CDTF">2017-10-05T07:31:00Z</dcterms:modified>
</cp:coreProperties>
</file>